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2FB1" w14:textId="174D84C8" w:rsidR="005E27DC" w:rsidRPr="00892297" w:rsidRDefault="00892297" w:rsidP="00892297">
      <w:pPr>
        <w:jc w:val="center"/>
        <w:rPr>
          <w:b/>
          <w:bCs/>
          <w:color w:val="92D050"/>
          <w:sz w:val="32"/>
          <w:szCs w:val="32"/>
        </w:rPr>
      </w:pPr>
      <w:r w:rsidRPr="00892297">
        <w:rPr>
          <w:b/>
          <w:bCs/>
          <w:color w:val="92D050"/>
          <w:sz w:val="32"/>
          <w:szCs w:val="32"/>
        </w:rPr>
        <w:t>St John’s Medical Centre</w:t>
      </w:r>
    </w:p>
    <w:p w14:paraId="464F4FEC" w14:textId="77777777" w:rsidR="005E27DC" w:rsidRPr="00892297" w:rsidRDefault="005E27DC" w:rsidP="005E27DC">
      <w:pPr>
        <w:ind w:left="1440" w:firstLine="720"/>
        <w:rPr>
          <w:rFonts w:ascii="Calibri" w:eastAsia="Arial" w:hAnsi="Calibri" w:cs="Arial"/>
          <w:b/>
          <w:color w:val="92D050"/>
          <w:spacing w:val="-2"/>
          <w:sz w:val="32"/>
          <w:szCs w:val="32"/>
          <w:lang w:eastAsia="en-US"/>
        </w:rPr>
      </w:pPr>
      <w:r w:rsidRPr="00892297">
        <w:rPr>
          <w:rFonts w:ascii="Calibri" w:eastAsia="Arial" w:hAnsi="Calibri" w:cs="Arial"/>
          <w:b/>
          <w:color w:val="92D050"/>
          <w:spacing w:val="-2"/>
          <w:sz w:val="22"/>
          <w:szCs w:val="22"/>
          <w:lang w:eastAsia="en-US"/>
        </w:rPr>
        <w:t xml:space="preserve">  </w:t>
      </w:r>
      <w:r w:rsidRPr="00892297">
        <w:rPr>
          <w:rFonts w:ascii="Calibri" w:eastAsia="Arial" w:hAnsi="Calibri" w:cs="Arial"/>
          <w:b/>
          <w:color w:val="92D050"/>
          <w:spacing w:val="-2"/>
          <w:sz w:val="32"/>
          <w:szCs w:val="32"/>
          <w:lang w:eastAsia="en-US"/>
        </w:rPr>
        <w:t>PATIENT PARTICIPATION GROUP</w:t>
      </w:r>
    </w:p>
    <w:p w14:paraId="6BB9FA88" w14:textId="77777777" w:rsidR="005E27DC" w:rsidRPr="005E27DC" w:rsidRDefault="005E27DC" w:rsidP="005E27DC">
      <w:pPr>
        <w:jc w:val="center"/>
        <w:rPr>
          <w:rFonts w:ascii="Calibri" w:eastAsia="Arial" w:hAnsi="Calibri" w:cs="Arial"/>
          <w:b/>
          <w:color w:val="000080"/>
          <w:spacing w:val="-2"/>
          <w:sz w:val="32"/>
          <w:szCs w:val="32"/>
          <w:lang w:eastAsia="en-US"/>
        </w:rPr>
      </w:pPr>
    </w:p>
    <w:p w14:paraId="58CD1F87" w14:textId="691B5944" w:rsidR="005E27DC" w:rsidRPr="005E27DC" w:rsidRDefault="00174B1B" w:rsidP="005E27DC">
      <w:pPr>
        <w:jc w:val="center"/>
        <w:rPr>
          <w:rFonts w:ascii="Calibri" w:eastAsia="Arial" w:hAnsi="Calibri" w:cs="Arial"/>
          <w:b/>
          <w:color w:val="000000"/>
          <w:spacing w:val="-2"/>
          <w:sz w:val="32"/>
          <w:szCs w:val="32"/>
          <w:lang w:eastAsia="en-US"/>
        </w:rPr>
      </w:pPr>
      <w:r>
        <w:rPr>
          <w:rFonts w:ascii="Calibri" w:eastAsia="Arial" w:hAnsi="Calibri" w:cs="Arial"/>
          <w:b/>
          <w:noProof/>
          <w:color w:val="000000"/>
          <w:spacing w:val="-2"/>
          <w:sz w:val="32"/>
          <w:szCs w:val="32"/>
          <w:lang w:eastAsia="en-US"/>
        </w:rPr>
        <w:drawing>
          <wp:inline distT="0" distB="0" distL="0" distR="0" wp14:anchorId="6289DD8C" wp14:editId="7004D401">
            <wp:extent cx="1485900"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771525"/>
                    </a:xfrm>
                    <a:prstGeom prst="rect">
                      <a:avLst/>
                    </a:prstGeom>
                    <a:noFill/>
                    <a:ln>
                      <a:noFill/>
                    </a:ln>
                  </pic:spPr>
                </pic:pic>
              </a:graphicData>
            </a:graphic>
          </wp:inline>
        </w:drawing>
      </w:r>
    </w:p>
    <w:p w14:paraId="503F5C14" w14:textId="77777777" w:rsidR="005E27DC" w:rsidRDefault="005E27DC" w:rsidP="003563F4">
      <w:pPr>
        <w:ind w:left="1440" w:firstLine="720"/>
        <w:rPr>
          <w:rFonts w:ascii="Century Gothic" w:hAnsi="Century Gothic"/>
          <w:b/>
          <w:sz w:val="28"/>
          <w:szCs w:val="28"/>
          <w:u w:val="single"/>
        </w:rPr>
      </w:pPr>
      <w:r>
        <w:rPr>
          <w:rFonts w:ascii="Century Gothic" w:hAnsi="Century Gothic"/>
          <w:b/>
          <w:sz w:val="28"/>
          <w:szCs w:val="28"/>
          <w:u w:val="single"/>
        </w:rPr>
        <w:t xml:space="preserve">Patient Participation Group Minutes </w:t>
      </w:r>
    </w:p>
    <w:p w14:paraId="29BC4388" w14:textId="77777777" w:rsidR="005E27DC" w:rsidRDefault="005E27DC" w:rsidP="00527425">
      <w:pPr>
        <w:rPr>
          <w:rFonts w:ascii="Century Gothic" w:hAnsi="Century Gothic"/>
          <w:b/>
          <w:sz w:val="28"/>
          <w:szCs w:val="28"/>
          <w:u w:val="single"/>
        </w:rPr>
      </w:pPr>
    </w:p>
    <w:p w14:paraId="36779132" w14:textId="412DEE6F" w:rsidR="00D6721D" w:rsidRDefault="005E27DC" w:rsidP="00527425">
      <w:pPr>
        <w:rPr>
          <w:sz w:val="28"/>
          <w:szCs w:val="28"/>
        </w:rPr>
      </w:pPr>
      <w:r w:rsidRPr="005E27DC">
        <w:rPr>
          <w:b/>
          <w:sz w:val="28"/>
          <w:szCs w:val="28"/>
          <w:u w:val="single"/>
        </w:rPr>
        <w:t xml:space="preserve">Meeting </w:t>
      </w:r>
      <w:r w:rsidR="00527425" w:rsidRPr="005E27DC">
        <w:rPr>
          <w:b/>
          <w:sz w:val="28"/>
          <w:szCs w:val="28"/>
          <w:u w:val="single"/>
        </w:rPr>
        <w:t>Date</w:t>
      </w:r>
      <w:r w:rsidR="00527425">
        <w:rPr>
          <w:sz w:val="28"/>
          <w:szCs w:val="28"/>
        </w:rPr>
        <w:t xml:space="preserve"> </w:t>
      </w:r>
      <w:r w:rsidR="00246609">
        <w:rPr>
          <w:sz w:val="28"/>
          <w:szCs w:val="28"/>
        </w:rPr>
        <w:t>–</w:t>
      </w:r>
      <w:r w:rsidR="008B6F97">
        <w:rPr>
          <w:sz w:val="28"/>
          <w:szCs w:val="28"/>
        </w:rPr>
        <w:t xml:space="preserve"> </w:t>
      </w:r>
      <w:r w:rsidR="00164A92">
        <w:rPr>
          <w:sz w:val="28"/>
          <w:szCs w:val="28"/>
        </w:rPr>
        <w:t>07/02/2025</w:t>
      </w:r>
    </w:p>
    <w:p w14:paraId="240A0E5F" w14:textId="60D396E5" w:rsidR="005E27DC" w:rsidRDefault="005E27DC" w:rsidP="00527425">
      <w:pPr>
        <w:rPr>
          <w:b/>
          <w:sz w:val="28"/>
          <w:szCs w:val="28"/>
          <w:u w:val="single"/>
        </w:rPr>
      </w:pPr>
      <w:r w:rsidRPr="005E27DC">
        <w:rPr>
          <w:b/>
          <w:sz w:val="28"/>
          <w:szCs w:val="28"/>
          <w:u w:val="single"/>
        </w:rPr>
        <w:t>Venue</w:t>
      </w:r>
      <w:r w:rsidRPr="005E27DC">
        <w:rPr>
          <w:sz w:val="28"/>
          <w:szCs w:val="28"/>
        </w:rPr>
        <w:t xml:space="preserve"> </w:t>
      </w:r>
      <w:proofErr w:type="gramStart"/>
      <w:r>
        <w:rPr>
          <w:sz w:val="28"/>
          <w:szCs w:val="28"/>
        </w:rPr>
        <w:t>–</w:t>
      </w:r>
      <w:r w:rsidRPr="005E27DC">
        <w:rPr>
          <w:sz w:val="28"/>
          <w:szCs w:val="28"/>
        </w:rPr>
        <w:t xml:space="preserve"> </w:t>
      </w:r>
      <w:r w:rsidR="008B6F97">
        <w:rPr>
          <w:sz w:val="28"/>
          <w:szCs w:val="28"/>
        </w:rPr>
        <w:t xml:space="preserve"> St</w:t>
      </w:r>
      <w:proofErr w:type="gramEnd"/>
      <w:r w:rsidR="008B6F97">
        <w:rPr>
          <w:sz w:val="28"/>
          <w:szCs w:val="28"/>
        </w:rPr>
        <w:t xml:space="preserve"> John’s Medical Centre.</w:t>
      </w:r>
    </w:p>
    <w:p w14:paraId="1CDE44D0" w14:textId="77777777" w:rsidR="0032296A" w:rsidRDefault="005E27DC" w:rsidP="00527425">
      <w:pPr>
        <w:rPr>
          <w:b/>
          <w:sz w:val="28"/>
          <w:szCs w:val="28"/>
        </w:rPr>
      </w:pPr>
      <w:r w:rsidRPr="005E27DC">
        <w:rPr>
          <w:b/>
          <w:sz w:val="28"/>
          <w:szCs w:val="28"/>
          <w:u w:val="single"/>
        </w:rPr>
        <w:t>Surgery Representatives</w:t>
      </w:r>
      <w:r>
        <w:rPr>
          <w:b/>
          <w:sz w:val="28"/>
          <w:szCs w:val="28"/>
        </w:rPr>
        <w:t xml:space="preserve"> </w:t>
      </w:r>
      <w:r w:rsidR="008B6F97">
        <w:rPr>
          <w:b/>
          <w:sz w:val="28"/>
          <w:szCs w:val="28"/>
        </w:rPr>
        <w:t>–</w:t>
      </w:r>
      <w:r w:rsidRPr="005E27DC">
        <w:rPr>
          <w:b/>
          <w:sz w:val="28"/>
          <w:szCs w:val="28"/>
        </w:rPr>
        <w:t xml:space="preserve"> </w:t>
      </w:r>
      <w:r w:rsidR="008B6F97">
        <w:rPr>
          <w:b/>
          <w:sz w:val="28"/>
          <w:szCs w:val="28"/>
        </w:rPr>
        <w:t>N</w:t>
      </w:r>
      <w:r w:rsidR="00C9485B">
        <w:rPr>
          <w:b/>
          <w:sz w:val="28"/>
          <w:szCs w:val="28"/>
        </w:rPr>
        <w:t xml:space="preserve">ikki Masson Practice Manager </w:t>
      </w:r>
    </w:p>
    <w:p w14:paraId="30D618DF" w14:textId="48DDD5AB" w:rsidR="005E27DC" w:rsidRPr="005E27DC" w:rsidRDefault="00C9485B" w:rsidP="00527425">
      <w:pPr>
        <w:rPr>
          <w:b/>
          <w:sz w:val="28"/>
          <w:szCs w:val="28"/>
          <w:u w:val="single"/>
        </w:rPr>
      </w:pPr>
      <w:r>
        <w:rPr>
          <w:b/>
          <w:sz w:val="28"/>
          <w:szCs w:val="28"/>
        </w:rPr>
        <w:t>Beth Gadd Reception Manager.</w:t>
      </w:r>
      <w:r w:rsidR="0032296A">
        <w:rPr>
          <w:b/>
          <w:sz w:val="28"/>
          <w:szCs w:val="28"/>
        </w:rPr>
        <w:t xml:space="preserve">  </w:t>
      </w:r>
      <w:r w:rsidR="00164A92">
        <w:rPr>
          <w:b/>
          <w:sz w:val="28"/>
          <w:szCs w:val="28"/>
        </w:rPr>
        <w:t xml:space="preserve">Gill Price. </w:t>
      </w:r>
      <w:r w:rsidR="0032296A">
        <w:rPr>
          <w:b/>
          <w:sz w:val="28"/>
          <w:szCs w:val="28"/>
        </w:rPr>
        <w:t>S’ ON</w:t>
      </w:r>
    </w:p>
    <w:p w14:paraId="2084EBFE" w14:textId="608D8A11" w:rsidR="00246609" w:rsidRDefault="005E27DC" w:rsidP="005E27DC">
      <w:pPr>
        <w:rPr>
          <w:sz w:val="28"/>
          <w:szCs w:val="28"/>
        </w:rPr>
      </w:pPr>
      <w:r w:rsidRPr="005E27DC">
        <w:rPr>
          <w:b/>
          <w:sz w:val="28"/>
          <w:szCs w:val="28"/>
          <w:u w:val="single"/>
        </w:rPr>
        <w:t>PPG Members</w:t>
      </w:r>
      <w:r>
        <w:rPr>
          <w:sz w:val="28"/>
          <w:szCs w:val="28"/>
        </w:rPr>
        <w:t xml:space="preserve"> </w:t>
      </w:r>
      <w:r w:rsidR="00C9485B">
        <w:rPr>
          <w:sz w:val="28"/>
          <w:szCs w:val="28"/>
        </w:rPr>
        <w:t>B</w:t>
      </w:r>
      <w:r w:rsidR="0032296A">
        <w:rPr>
          <w:sz w:val="28"/>
          <w:szCs w:val="28"/>
        </w:rPr>
        <w:t>C AP</w:t>
      </w:r>
      <w:r w:rsidR="00164A92">
        <w:rPr>
          <w:sz w:val="28"/>
          <w:szCs w:val="28"/>
        </w:rPr>
        <w:t xml:space="preserve"> PG VT</w:t>
      </w:r>
    </w:p>
    <w:p w14:paraId="0EC0D6CF" w14:textId="26D63FF3" w:rsidR="008B6F97" w:rsidRPr="008B6F97" w:rsidRDefault="008B6F97" w:rsidP="005E27DC">
      <w:pPr>
        <w:rPr>
          <w:b/>
          <w:bCs/>
          <w:sz w:val="28"/>
          <w:szCs w:val="28"/>
          <w:u w:val="single"/>
        </w:rPr>
      </w:pPr>
      <w:r w:rsidRPr="008B6F97">
        <w:rPr>
          <w:b/>
          <w:bCs/>
          <w:sz w:val="28"/>
          <w:szCs w:val="28"/>
          <w:u w:val="single"/>
        </w:rPr>
        <w:t>Apologies</w:t>
      </w:r>
      <w:r>
        <w:rPr>
          <w:b/>
          <w:bCs/>
          <w:sz w:val="28"/>
          <w:szCs w:val="28"/>
          <w:u w:val="single"/>
        </w:rPr>
        <w:t xml:space="preserve">  </w:t>
      </w:r>
    </w:p>
    <w:tbl>
      <w:tblPr>
        <w:tblpPr w:leftFromText="180" w:rightFromText="180" w:vertAnchor="text" w:horzAnchor="margin" w:tblpY="78"/>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4981"/>
        <w:gridCol w:w="2689"/>
      </w:tblGrid>
      <w:tr w:rsidR="00246609" w:rsidRPr="00734C0A" w14:paraId="538528A6" w14:textId="77777777" w:rsidTr="0081155F">
        <w:trPr>
          <w:trHeight w:val="495"/>
        </w:trPr>
        <w:tc>
          <w:tcPr>
            <w:tcW w:w="935" w:type="pct"/>
            <w:shd w:val="clear" w:color="auto" w:fill="auto"/>
          </w:tcPr>
          <w:p w14:paraId="265E45F8" w14:textId="77777777" w:rsidR="00246609" w:rsidRPr="00734C0A" w:rsidRDefault="00246609" w:rsidP="00246609">
            <w:pPr>
              <w:jc w:val="center"/>
              <w:rPr>
                <w:sz w:val="28"/>
                <w:szCs w:val="28"/>
              </w:rPr>
            </w:pPr>
            <w:r w:rsidRPr="00734C0A">
              <w:rPr>
                <w:sz w:val="28"/>
                <w:szCs w:val="28"/>
              </w:rPr>
              <w:t>AGENDA ITEM</w:t>
            </w:r>
          </w:p>
        </w:tc>
        <w:tc>
          <w:tcPr>
            <w:tcW w:w="2640" w:type="pct"/>
            <w:shd w:val="clear" w:color="auto" w:fill="auto"/>
          </w:tcPr>
          <w:p w14:paraId="09AEF4A4" w14:textId="77777777" w:rsidR="00246609" w:rsidRPr="00734C0A" w:rsidRDefault="00246609" w:rsidP="00246609">
            <w:pPr>
              <w:jc w:val="center"/>
              <w:rPr>
                <w:sz w:val="28"/>
                <w:szCs w:val="28"/>
              </w:rPr>
            </w:pPr>
            <w:r w:rsidRPr="00734C0A">
              <w:rPr>
                <w:sz w:val="28"/>
                <w:szCs w:val="28"/>
              </w:rPr>
              <w:t>DETAILS</w:t>
            </w:r>
          </w:p>
        </w:tc>
        <w:tc>
          <w:tcPr>
            <w:tcW w:w="1425" w:type="pct"/>
            <w:shd w:val="clear" w:color="auto" w:fill="auto"/>
          </w:tcPr>
          <w:p w14:paraId="17EBFE3D" w14:textId="77777777" w:rsidR="00246609" w:rsidRPr="00734C0A" w:rsidRDefault="00246609" w:rsidP="00246609">
            <w:pPr>
              <w:jc w:val="center"/>
              <w:rPr>
                <w:sz w:val="28"/>
                <w:szCs w:val="28"/>
              </w:rPr>
            </w:pPr>
            <w:r w:rsidRPr="00734C0A">
              <w:rPr>
                <w:sz w:val="28"/>
                <w:szCs w:val="28"/>
              </w:rPr>
              <w:t>ACTION</w:t>
            </w:r>
          </w:p>
        </w:tc>
      </w:tr>
      <w:tr w:rsidR="0081155F" w:rsidRPr="00734C0A" w14:paraId="0BDE844F" w14:textId="77777777" w:rsidTr="0081155F">
        <w:trPr>
          <w:trHeight w:val="1332"/>
        </w:trPr>
        <w:tc>
          <w:tcPr>
            <w:tcW w:w="935" w:type="pct"/>
            <w:shd w:val="clear" w:color="auto" w:fill="auto"/>
          </w:tcPr>
          <w:p w14:paraId="367554E0" w14:textId="77777777" w:rsidR="0081155F" w:rsidRPr="00480067" w:rsidRDefault="0081155F" w:rsidP="0081155F">
            <w:pPr>
              <w:jc w:val="center"/>
              <w:rPr>
                <w:b/>
                <w:sz w:val="28"/>
                <w:szCs w:val="28"/>
              </w:rPr>
            </w:pPr>
          </w:p>
          <w:p w14:paraId="4E45F6C8" w14:textId="77777777" w:rsidR="0081155F" w:rsidRPr="00480067" w:rsidRDefault="0081155F" w:rsidP="0081155F">
            <w:pPr>
              <w:rPr>
                <w:b/>
                <w:sz w:val="28"/>
                <w:szCs w:val="28"/>
              </w:rPr>
            </w:pPr>
            <w:r w:rsidRPr="00480067">
              <w:rPr>
                <w:b/>
                <w:sz w:val="28"/>
                <w:szCs w:val="28"/>
              </w:rPr>
              <w:t xml:space="preserve"> </w:t>
            </w:r>
            <w:r>
              <w:rPr>
                <w:b/>
                <w:sz w:val="28"/>
                <w:szCs w:val="28"/>
              </w:rPr>
              <w:t xml:space="preserve">         </w:t>
            </w:r>
            <w:r w:rsidRPr="00480067">
              <w:rPr>
                <w:b/>
                <w:sz w:val="28"/>
                <w:szCs w:val="28"/>
              </w:rPr>
              <w:t>1</w:t>
            </w:r>
          </w:p>
        </w:tc>
        <w:tc>
          <w:tcPr>
            <w:tcW w:w="2640" w:type="pct"/>
            <w:shd w:val="clear" w:color="auto" w:fill="auto"/>
          </w:tcPr>
          <w:p w14:paraId="2FC7FBAB" w14:textId="12472F8F" w:rsidR="0081155F" w:rsidRDefault="0081155F" w:rsidP="0081155F">
            <w:pPr>
              <w:rPr>
                <w:bCs/>
                <w:sz w:val="28"/>
                <w:szCs w:val="28"/>
              </w:rPr>
            </w:pPr>
            <w:r>
              <w:rPr>
                <w:bCs/>
                <w:sz w:val="28"/>
                <w:szCs w:val="28"/>
              </w:rPr>
              <w:t>V</w:t>
            </w:r>
            <w:r w:rsidR="00835345">
              <w:rPr>
                <w:bCs/>
                <w:sz w:val="28"/>
                <w:szCs w:val="28"/>
              </w:rPr>
              <w:t>T</w:t>
            </w:r>
            <w:r>
              <w:rPr>
                <w:bCs/>
                <w:sz w:val="28"/>
                <w:szCs w:val="28"/>
              </w:rPr>
              <w:t xml:space="preserve">- completely new, would like to know purpose of the group- (shown old agenda) </w:t>
            </w:r>
          </w:p>
          <w:p w14:paraId="260EAE48" w14:textId="77777777" w:rsidR="0081155F" w:rsidRDefault="0081155F" w:rsidP="0081155F">
            <w:pPr>
              <w:rPr>
                <w:bCs/>
                <w:sz w:val="28"/>
                <w:szCs w:val="28"/>
              </w:rPr>
            </w:pPr>
            <w:r>
              <w:rPr>
                <w:bCs/>
                <w:sz w:val="28"/>
                <w:szCs w:val="28"/>
              </w:rPr>
              <w:t xml:space="preserve">Aim of PPG. </w:t>
            </w:r>
          </w:p>
          <w:p w14:paraId="1C40CDDC" w14:textId="77777777" w:rsidR="0081155F" w:rsidRDefault="0081155F" w:rsidP="0081155F">
            <w:pPr>
              <w:rPr>
                <w:bCs/>
                <w:sz w:val="28"/>
                <w:szCs w:val="28"/>
              </w:rPr>
            </w:pPr>
            <w:r>
              <w:rPr>
                <w:bCs/>
                <w:sz w:val="28"/>
                <w:szCs w:val="28"/>
              </w:rPr>
              <w:t xml:space="preserve">Understand AMGP </w:t>
            </w:r>
          </w:p>
          <w:p w14:paraId="7D263242" w14:textId="77777777" w:rsidR="0081155F" w:rsidRDefault="0081155F" w:rsidP="0081155F">
            <w:pPr>
              <w:rPr>
                <w:bCs/>
                <w:sz w:val="28"/>
                <w:szCs w:val="28"/>
              </w:rPr>
            </w:pPr>
            <w:r>
              <w:rPr>
                <w:bCs/>
                <w:sz w:val="28"/>
                <w:szCs w:val="28"/>
              </w:rPr>
              <w:t xml:space="preserve">Agendas change meeting by meeting. </w:t>
            </w:r>
          </w:p>
          <w:p w14:paraId="6D193597" w14:textId="4B72340E" w:rsidR="0081155F" w:rsidRPr="005E27DC" w:rsidRDefault="0081155F" w:rsidP="0081155F">
            <w:pPr>
              <w:rPr>
                <w:sz w:val="28"/>
                <w:szCs w:val="28"/>
              </w:rPr>
            </w:pPr>
            <w:r>
              <w:rPr>
                <w:bCs/>
                <w:sz w:val="28"/>
                <w:szCs w:val="28"/>
              </w:rPr>
              <w:t xml:space="preserve">How to relay information to patients (examples of leaflets given to patients to look at) </w:t>
            </w:r>
          </w:p>
        </w:tc>
        <w:tc>
          <w:tcPr>
            <w:tcW w:w="1425" w:type="pct"/>
            <w:shd w:val="clear" w:color="auto" w:fill="auto"/>
          </w:tcPr>
          <w:p w14:paraId="7B29C103" w14:textId="5BD3CFC0" w:rsidR="0081155F" w:rsidRPr="00164A92" w:rsidRDefault="0081155F" w:rsidP="0081155F">
            <w:pPr>
              <w:jc w:val="center"/>
              <w:rPr>
                <w:color w:val="4472C4" w:themeColor="accent1"/>
                <w:sz w:val="28"/>
                <w:szCs w:val="28"/>
              </w:rPr>
            </w:pPr>
            <w:r w:rsidRPr="00164A92">
              <w:rPr>
                <w:color w:val="4472C4" w:themeColor="accent1"/>
                <w:sz w:val="28"/>
                <w:szCs w:val="28"/>
              </w:rPr>
              <w:t>No further action needed.</w:t>
            </w:r>
          </w:p>
        </w:tc>
      </w:tr>
      <w:tr w:rsidR="0081155F" w:rsidRPr="00734C0A" w14:paraId="0D9C7890" w14:textId="77777777" w:rsidTr="0081155F">
        <w:trPr>
          <w:trHeight w:val="1332"/>
        </w:trPr>
        <w:tc>
          <w:tcPr>
            <w:tcW w:w="935" w:type="pct"/>
            <w:shd w:val="clear" w:color="auto" w:fill="auto"/>
          </w:tcPr>
          <w:p w14:paraId="728673AF" w14:textId="77777777" w:rsidR="0081155F" w:rsidRPr="00480067" w:rsidRDefault="0081155F" w:rsidP="0081155F">
            <w:pPr>
              <w:jc w:val="center"/>
              <w:rPr>
                <w:b/>
                <w:sz w:val="28"/>
                <w:szCs w:val="28"/>
              </w:rPr>
            </w:pPr>
          </w:p>
          <w:p w14:paraId="2B10E820" w14:textId="77777777" w:rsidR="0081155F" w:rsidRPr="00480067" w:rsidRDefault="0081155F" w:rsidP="0081155F">
            <w:pPr>
              <w:jc w:val="center"/>
              <w:rPr>
                <w:b/>
                <w:sz w:val="28"/>
                <w:szCs w:val="28"/>
              </w:rPr>
            </w:pPr>
            <w:r w:rsidRPr="00480067">
              <w:rPr>
                <w:b/>
                <w:sz w:val="28"/>
                <w:szCs w:val="28"/>
              </w:rPr>
              <w:t>2</w:t>
            </w:r>
          </w:p>
        </w:tc>
        <w:tc>
          <w:tcPr>
            <w:tcW w:w="2640" w:type="pct"/>
            <w:shd w:val="clear" w:color="auto" w:fill="auto"/>
          </w:tcPr>
          <w:p w14:paraId="42A5EEAA" w14:textId="50D96722" w:rsidR="0081155F" w:rsidRPr="007057FD" w:rsidRDefault="0081155F" w:rsidP="0081155F">
            <w:pPr>
              <w:rPr>
                <w:sz w:val="28"/>
                <w:szCs w:val="28"/>
              </w:rPr>
            </w:pPr>
            <w:r>
              <w:rPr>
                <w:sz w:val="28"/>
                <w:szCs w:val="28"/>
              </w:rPr>
              <w:t xml:space="preserve">PPG Group happy with lanyards. </w:t>
            </w:r>
          </w:p>
        </w:tc>
        <w:tc>
          <w:tcPr>
            <w:tcW w:w="1425" w:type="pct"/>
            <w:shd w:val="clear" w:color="auto" w:fill="auto"/>
          </w:tcPr>
          <w:p w14:paraId="72C1BDD5" w14:textId="53A51B0D" w:rsidR="0081155F" w:rsidRPr="00164A92" w:rsidRDefault="0081155F" w:rsidP="0081155F">
            <w:pPr>
              <w:jc w:val="center"/>
              <w:rPr>
                <w:color w:val="4472C4" w:themeColor="accent1"/>
                <w:sz w:val="28"/>
                <w:szCs w:val="28"/>
              </w:rPr>
            </w:pPr>
            <w:r w:rsidRPr="00164A92">
              <w:rPr>
                <w:color w:val="4472C4" w:themeColor="accent1"/>
                <w:sz w:val="28"/>
                <w:szCs w:val="28"/>
              </w:rPr>
              <w:t>No action needed.</w:t>
            </w:r>
          </w:p>
        </w:tc>
      </w:tr>
      <w:tr w:rsidR="0081155F" w:rsidRPr="00734C0A" w14:paraId="6C1E988A" w14:textId="77777777" w:rsidTr="0081155F">
        <w:trPr>
          <w:trHeight w:val="1332"/>
        </w:trPr>
        <w:tc>
          <w:tcPr>
            <w:tcW w:w="935" w:type="pct"/>
            <w:shd w:val="clear" w:color="auto" w:fill="auto"/>
          </w:tcPr>
          <w:p w14:paraId="1FDD4B53" w14:textId="0BD878B2" w:rsidR="0081155F" w:rsidRPr="00480067" w:rsidRDefault="0081155F" w:rsidP="0081155F">
            <w:pPr>
              <w:jc w:val="center"/>
              <w:rPr>
                <w:b/>
                <w:sz w:val="28"/>
                <w:szCs w:val="28"/>
              </w:rPr>
            </w:pPr>
            <w:r>
              <w:rPr>
                <w:b/>
                <w:sz w:val="28"/>
                <w:szCs w:val="28"/>
              </w:rPr>
              <w:t>3</w:t>
            </w:r>
          </w:p>
        </w:tc>
        <w:tc>
          <w:tcPr>
            <w:tcW w:w="2640" w:type="pct"/>
            <w:shd w:val="clear" w:color="auto" w:fill="auto"/>
          </w:tcPr>
          <w:p w14:paraId="079F8313" w14:textId="47C5F467" w:rsidR="0081155F" w:rsidRPr="008B49E5" w:rsidRDefault="0081155F" w:rsidP="0081155F">
            <w:pPr>
              <w:rPr>
                <w:bCs/>
                <w:sz w:val="28"/>
                <w:szCs w:val="28"/>
              </w:rPr>
            </w:pPr>
            <w:r>
              <w:rPr>
                <w:bCs/>
                <w:sz w:val="28"/>
                <w:szCs w:val="28"/>
              </w:rPr>
              <w:t>On Tuesday Claire Hornsby is holding a PPG meeting for all the GP surgeries in Lincolnshire, A</w:t>
            </w:r>
            <w:r w:rsidR="00835345">
              <w:rPr>
                <w:bCs/>
                <w:sz w:val="28"/>
                <w:szCs w:val="28"/>
              </w:rPr>
              <w:t>P</w:t>
            </w:r>
            <w:r>
              <w:rPr>
                <w:bCs/>
                <w:sz w:val="28"/>
                <w:szCs w:val="28"/>
              </w:rPr>
              <w:t xml:space="preserve"> will attend via Teams net. 10-11:30</w:t>
            </w:r>
          </w:p>
        </w:tc>
        <w:tc>
          <w:tcPr>
            <w:tcW w:w="1425" w:type="pct"/>
            <w:shd w:val="clear" w:color="auto" w:fill="auto"/>
          </w:tcPr>
          <w:p w14:paraId="0D74342A" w14:textId="77777777" w:rsidR="0081155F" w:rsidRDefault="0081155F" w:rsidP="0081155F">
            <w:pPr>
              <w:jc w:val="center"/>
              <w:rPr>
                <w:color w:val="FF0000"/>
                <w:sz w:val="28"/>
                <w:szCs w:val="28"/>
              </w:rPr>
            </w:pPr>
          </w:p>
          <w:p w14:paraId="3E01F4F1" w14:textId="0C57716C" w:rsidR="0081155F" w:rsidRPr="00925B5B" w:rsidRDefault="0081155F" w:rsidP="0081155F">
            <w:pPr>
              <w:jc w:val="center"/>
              <w:rPr>
                <w:color w:val="0070C0"/>
                <w:sz w:val="28"/>
                <w:szCs w:val="28"/>
              </w:rPr>
            </w:pPr>
            <w:r w:rsidRPr="00164A92">
              <w:rPr>
                <w:color w:val="FF0000"/>
                <w:sz w:val="28"/>
                <w:szCs w:val="28"/>
              </w:rPr>
              <w:t xml:space="preserve">ANNE to attend </w:t>
            </w:r>
          </w:p>
        </w:tc>
      </w:tr>
      <w:tr w:rsidR="0081155F" w:rsidRPr="00734C0A" w14:paraId="22D3DCA7" w14:textId="77777777" w:rsidTr="0081155F">
        <w:trPr>
          <w:trHeight w:val="1396"/>
        </w:trPr>
        <w:tc>
          <w:tcPr>
            <w:tcW w:w="935" w:type="pct"/>
            <w:shd w:val="clear" w:color="auto" w:fill="auto"/>
          </w:tcPr>
          <w:p w14:paraId="2A9FA4A9" w14:textId="1B859E4F" w:rsidR="0081155F" w:rsidRPr="00480067" w:rsidRDefault="0081155F" w:rsidP="0081155F">
            <w:pPr>
              <w:rPr>
                <w:b/>
                <w:sz w:val="28"/>
                <w:szCs w:val="28"/>
              </w:rPr>
            </w:pPr>
            <w:r>
              <w:rPr>
                <w:b/>
                <w:sz w:val="28"/>
                <w:szCs w:val="28"/>
              </w:rPr>
              <w:t xml:space="preserve">         4</w:t>
            </w:r>
          </w:p>
        </w:tc>
        <w:tc>
          <w:tcPr>
            <w:tcW w:w="2640" w:type="pct"/>
            <w:shd w:val="clear" w:color="auto" w:fill="auto"/>
          </w:tcPr>
          <w:p w14:paraId="4C272430" w14:textId="77777777" w:rsidR="0081155F" w:rsidRDefault="0081155F" w:rsidP="0081155F">
            <w:pPr>
              <w:rPr>
                <w:sz w:val="28"/>
                <w:szCs w:val="28"/>
              </w:rPr>
            </w:pPr>
            <w:r>
              <w:rPr>
                <w:sz w:val="28"/>
                <w:szCs w:val="28"/>
              </w:rPr>
              <w:t xml:space="preserve">Expectations from surgery- need to set dates of next PPG meetings. </w:t>
            </w:r>
          </w:p>
          <w:p w14:paraId="10952996" w14:textId="77EC00CC" w:rsidR="0081155F" w:rsidRDefault="0081155F" w:rsidP="0081155F">
            <w:pPr>
              <w:rPr>
                <w:sz w:val="28"/>
                <w:szCs w:val="28"/>
              </w:rPr>
            </w:pPr>
          </w:p>
          <w:p w14:paraId="497CB7DE" w14:textId="19EDDDB7" w:rsidR="0081155F" w:rsidRDefault="0081155F" w:rsidP="0081155F">
            <w:pPr>
              <w:rPr>
                <w:sz w:val="28"/>
                <w:szCs w:val="28"/>
              </w:rPr>
            </w:pPr>
          </w:p>
        </w:tc>
        <w:tc>
          <w:tcPr>
            <w:tcW w:w="1425" w:type="pct"/>
            <w:shd w:val="clear" w:color="auto" w:fill="auto"/>
          </w:tcPr>
          <w:p w14:paraId="50A69CA2" w14:textId="6FC26FBE" w:rsidR="0081155F" w:rsidRPr="00925B5B" w:rsidRDefault="0081155F" w:rsidP="0081155F">
            <w:pPr>
              <w:jc w:val="center"/>
              <w:rPr>
                <w:color w:val="0070C0"/>
                <w:sz w:val="28"/>
                <w:szCs w:val="28"/>
              </w:rPr>
            </w:pPr>
            <w:r w:rsidRPr="0081155F">
              <w:rPr>
                <w:color w:val="70AD47" w:themeColor="accent6"/>
                <w:sz w:val="28"/>
                <w:szCs w:val="28"/>
              </w:rPr>
              <w:t xml:space="preserve">Surgery and </w:t>
            </w:r>
            <w:r w:rsidRPr="00164A92">
              <w:rPr>
                <w:color w:val="FF0000"/>
                <w:sz w:val="28"/>
                <w:szCs w:val="28"/>
              </w:rPr>
              <w:t xml:space="preserve">PPG group members to agree </w:t>
            </w:r>
            <w:r>
              <w:rPr>
                <w:color w:val="FF0000"/>
                <w:sz w:val="28"/>
                <w:szCs w:val="28"/>
              </w:rPr>
              <w:t xml:space="preserve">to date </w:t>
            </w:r>
          </w:p>
        </w:tc>
      </w:tr>
      <w:tr w:rsidR="0081155F" w:rsidRPr="00734C0A" w14:paraId="349EAD9A" w14:textId="77777777" w:rsidTr="0081155F">
        <w:trPr>
          <w:trHeight w:val="1396"/>
        </w:trPr>
        <w:tc>
          <w:tcPr>
            <w:tcW w:w="935" w:type="pct"/>
            <w:shd w:val="clear" w:color="auto" w:fill="auto"/>
          </w:tcPr>
          <w:p w14:paraId="5BD37B20" w14:textId="7448849A" w:rsidR="0081155F" w:rsidRPr="00480067" w:rsidRDefault="0081155F" w:rsidP="0081155F">
            <w:pPr>
              <w:jc w:val="center"/>
              <w:rPr>
                <w:b/>
                <w:sz w:val="28"/>
                <w:szCs w:val="28"/>
              </w:rPr>
            </w:pPr>
            <w:r>
              <w:rPr>
                <w:b/>
                <w:sz w:val="28"/>
                <w:szCs w:val="28"/>
              </w:rPr>
              <w:t>5</w:t>
            </w:r>
          </w:p>
        </w:tc>
        <w:tc>
          <w:tcPr>
            <w:tcW w:w="2640" w:type="pct"/>
            <w:shd w:val="clear" w:color="auto" w:fill="auto"/>
          </w:tcPr>
          <w:p w14:paraId="408B86EF" w14:textId="77777777" w:rsidR="0081155F" w:rsidRDefault="0081155F" w:rsidP="0081155F">
            <w:pPr>
              <w:rPr>
                <w:sz w:val="28"/>
                <w:szCs w:val="28"/>
              </w:rPr>
            </w:pPr>
            <w:r>
              <w:rPr>
                <w:sz w:val="28"/>
                <w:szCs w:val="28"/>
              </w:rPr>
              <w:t xml:space="preserve">Arrange meet and greet for patients of St Johns to make aware of PPG and what they surgery have to offer. </w:t>
            </w:r>
          </w:p>
          <w:p w14:paraId="71A3DFA6" w14:textId="77777777" w:rsidR="0081155F" w:rsidRDefault="0081155F" w:rsidP="0081155F">
            <w:pPr>
              <w:rPr>
                <w:sz w:val="28"/>
                <w:szCs w:val="28"/>
              </w:rPr>
            </w:pPr>
            <w:r>
              <w:rPr>
                <w:sz w:val="28"/>
                <w:szCs w:val="28"/>
              </w:rPr>
              <w:t>Arranged for 20</w:t>
            </w:r>
            <w:r w:rsidRPr="00164A92">
              <w:rPr>
                <w:sz w:val="28"/>
                <w:szCs w:val="28"/>
                <w:vertAlign w:val="superscript"/>
              </w:rPr>
              <w:t>th</w:t>
            </w:r>
            <w:r>
              <w:rPr>
                <w:sz w:val="28"/>
                <w:szCs w:val="28"/>
              </w:rPr>
              <w:t xml:space="preserve"> March 10am. </w:t>
            </w:r>
          </w:p>
          <w:p w14:paraId="3DD294A8" w14:textId="77777777" w:rsidR="0081155F" w:rsidRDefault="0081155F" w:rsidP="0081155F">
            <w:pPr>
              <w:rPr>
                <w:sz w:val="28"/>
                <w:szCs w:val="28"/>
              </w:rPr>
            </w:pPr>
            <w:r>
              <w:rPr>
                <w:sz w:val="28"/>
                <w:szCs w:val="28"/>
              </w:rPr>
              <w:t xml:space="preserve">2 PPG members downstairs and 2 upstairs. </w:t>
            </w:r>
          </w:p>
          <w:p w14:paraId="0A4BC0E3" w14:textId="77777777" w:rsidR="0081155F" w:rsidRDefault="0081155F" w:rsidP="0081155F">
            <w:pPr>
              <w:rPr>
                <w:sz w:val="28"/>
                <w:szCs w:val="28"/>
              </w:rPr>
            </w:pPr>
          </w:p>
          <w:p w14:paraId="5B276A31" w14:textId="75FCCEBB" w:rsidR="0081155F" w:rsidRDefault="0081155F" w:rsidP="0081155F">
            <w:pPr>
              <w:rPr>
                <w:sz w:val="28"/>
                <w:szCs w:val="28"/>
              </w:rPr>
            </w:pPr>
            <w:r w:rsidRPr="00490D76">
              <w:rPr>
                <w:sz w:val="28"/>
                <w:szCs w:val="28"/>
              </w:rPr>
              <w:t xml:space="preserve">Advertise with banners outside/ notice board to make people aware a couple of </w:t>
            </w:r>
            <w:r w:rsidRPr="00490D76">
              <w:rPr>
                <w:sz w:val="28"/>
                <w:szCs w:val="28"/>
              </w:rPr>
              <w:lastRenderedPageBreak/>
              <w:t>weeks/ days before when the M&amp;G going ahead to entice people to attend.</w:t>
            </w:r>
          </w:p>
        </w:tc>
        <w:tc>
          <w:tcPr>
            <w:tcW w:w="1425" w:type="pct"/>
            <w:shd w:val="clear" w:color="auto" w:fill="auto"/>
          </w:tcPr>
          <w:p w14:paraId="1221C567" w14:textId="17B942D6" w:rsidR="0081155F" w:rsidRPr="00925B5B" w:rsidRDefault="0081155F" w:rsidP="0081155F">
            <w:pPr>
              <w:jc w:val="center"/>
              <w:rPr>
                <w:color w:val="0070C0"/>
                <w:sz w:val="28"/>
                <w:szCs w:val="28"/>
              </w:rPr>
            </w:pPr>
            <w:r w:rsidRPr="0081155F">
              <w:rPr>
                <w:color w:val="70AD47" w:themeColor="accent6"/>
                <w:sz w:val="28"/>
                <w:szCs w:val="28"/>
              </w:rPr>
              <w:lastRenderedPageBreak/>
              <w:t xml:space="preserve">Surgery </w:t>
            </w:r>
            <w:r w:rsidRPr="00164A92">
              <w:rPr>
                <w:color w:val="FF0000"/>
                <w:sz w:val="28"/>
                <w:szCs w:val="28"/>
              </w:rPr>
              <w:t xml:space="preserve">and PPG </w:t>
            </w:r>
          </w:p>
        </w:tc>
      </w:tr>
      <w:tr w:rsidR="0081155F" w:rsidRPr="00734C0A" w14:paraId="345676C4" w14:textId="77777777" w:rsidTr="0081155F">
        <w:trPr>
          <w:trHeight w:val="1396"/>
        </w:trPr>
        <w:tc>
          <w:tcPr>
            <w:tcW w:w="935" w:type="pct"/>
            <w:shd w:val="clear" w:color="auto" w:fill="auto"/>
          </w:tcPr>
          <w:p w14:paraId="6FA8F4F8" w14:textId="05B0F96C" w:rsidR="0081155F" w:rsidRPr="00480067" w:rsidRDefault="0081155F" w:rsidP="0081155F">
            <w:pPr>
              <w:jc w:val="center"/>
              <w:rPr>
                <w:b/>
                <w:sz w:val="28"/>
                <w:szCs w:val="28"/>
              </w:rPr>
            </w:pPr>
            <w:r>
              <w:rPr>
                <w:b/>
                <w:sz w:val="28"/>
                <w:szCs w:val="28"/>
              </w:rPr>
              <w:t>6</w:t>
            </w:r>
          </w:p>
        </w:tc>
        <w:tc>
          <w:tcPr>
            <w:tcW w:w="2640" w:type="pct"/>
            <w:shd w:val="clear" w:color="auto" w:fill="auto"/>
          </w:tcPr>
          <w:p w14:paraId="7869B717" w14:textId="77777777" w:rsidR="0081155F" w:rsidRDefault="0081155F" w:rsidP="0081155F">
            <w:pPr>
              <w:rPr>
                <w:sz w:val="28"/>
                <w:szCs w:val="28"/>
              </w:rPr>
            </w:pPr>
            <w:r>
              <w:rPr>
                <w:sz w:val="28"/>
                <w:szCs w:val="28"/>
              </w:rPr>
              <w:t>Ask my GP-</w:t>
            </w:r>
          </w:p>
          <w:p w14:paraId="0586B199" w14:textId="37F87D04" w:rsidR="0081155F" w:rsidRDefault="0081155F" w:rsidP="0081155F">
            <w:pPr>
              <w:rPr>
                <w:sz w:val="28"/>
                <w:szCs w:val="28"/>
              </w:rPr>
            </w:pPr>
            <w:r>
              <w:rPr>
                <w:sz w:val="28"/>
                <w:szCs w:val="28"/>
              </w:rPr>
              <w:t>V</w:t>
            </w:r>
            <w:r w:rsidR="00835345">
              <w:rPr>
                <w:sz w:val="28"/>
                <w:szCs w:val="28"/>
              </w:rPr>
              <w:t>T</w:t>
            </w:r>
            <w:r>
              <w:rPr>
                <w:sz w:val="28"/>
                <w:szCs w:val="28"/>
              </w:rPr>
              <w:t>- Brilliant system</w:t>
            </w:r>
          </w:p>
          <w:p w14:paraId="4FCD6B78" w14:textId="3DB5F961" w:rsidR="0081155F" w:rsidRDefault="0081155F" w:rsidP="0081155F">
            <w:pPr>
              <w:rPr>
                <w:sz w:val="28"/>
                <w:szCs w:val="28"/>
              </w:rPr>
            </w:pPr>
            <w:r>
              <w:rPr>
                <w:sz w:val="28"/>
                <w:szCs w:val="28"/>
              </w:rPr>
              <w:t>A</w:t>
            </w:r>
            <w:r w:rsidR="00835345">
              <w:rPr>
                <w:sz w:val="28"/>
                <w:szCs w:val="28"/>
              </w:rPr>
              <w:t>P</w:t>
            </w:r>
            <w:r>
              <w:rPr>
                <w:sz w:val="28"/>
                <w:szCs w:val="28"/>
              </w:rPr>
              <w:t xml:space="preserve">- Never had a problem. </w:t>
            </w:r>
          </w:p>
          <w:p w14:paraId="38479717" w14:textId="38601668" w:rsidR="0081155F" w:rsidRDefault="0081155F" w:rsidP="0081155F">
            <w:pPr>
              <w:rPr>
                <w:sz w:val="28"/>
                <w:szCs w:val="28"/>
              </w:rPr>
            </w:pPr>
            <w:r>
              <w:rPr>
                <w:sz w:val="28"/>
                <w:szCs w:val="28"/>
              </w:rPr>
              <w:t>G</w:t>
            </w:r>
            <w:r w:rsidR="00835345">
              <w:rPr>
                <w:sz w:val="28"/>
                <w:szCs w:val="28"/>
              </w:rPr>
              <w:t>P</w:t>
            </w:r>
            <w:r>
              <w:rPr>
                <w:sz w:val="28"/>
                <w:szCs w:val="28"/>
              </w:rPr>
              <w:t xml:space="preserve">- understanding AMGP doesn’t have to be all online either, if you are struggling with the system then you can call the reception team and we can put in the request for you. </w:t>
            </w:r>
          </w:p>
          <w:p w14:paraId="1EE6A149" w14:textId="0A31D134" w:rsidR="0081155F" w:rsidRDefault="0081155F" w:rsidP="0081155F">
            <w:pPr>
              <w:rPr>
                <w:sz w:val="28"/>
                <w:szCs w:val="28"/>
              </w:rPr>
            </w:pPr>
            <w:r>
              <w:rPr>
                <w:sz w:val="28"/>
                <w:szCs w:val="28"/>
              </w:rPr>
              <w:t>B</w:t>
            </w:r>
            <w:r w:rsidR="00835345">
              <w:rPr>
                <w:sz w:val="28"/>
                <w:szCs w:val="28"/>
              </w:rPr>
              <w:t>G</w:t>
            </w:r>
            <w:r>
              <w:rPr>
                <w:sz w:val="28"/>
                <w:szCs w:val="28"/>
              </w:rPr>
              <w:t xml:space="preserve">- obviously we do encourage as manage people as possible to use it online else phone lines will get flooded but </w:t>
            </w:r>
            <w:r w:rsidR="009C6AA4">
              <w:rPr>
                <w:sz w:val="28"/>
                <w:szCs w:val="28"/>
              </w:rPr>
              <w:t>i</w:t>
            </w:r>
            <w:r>
              <w:rPr>
                <w:sz w:val="28"/>
                <w:szCs w:val="28"/>
              </w:rPr>
              <w:t xml:space="preserve">f anyone needs help using the system we are here to help. </w:t>
            </w:r>
          </w:p>
          <w:p w14:paraId="3FCAD38B" w14:textId="7FA39F12" w:rsidR="0081155F" w:rsidRDefault="0081155F" w:rsidP="0081155F">
            <w:pPr>
              <w:rPr>
                <w:sz w:val="28"/>
                <w:szCs w:val="28"/>
              </w:rPr>
            </w:pPr>
            <w:r>
              <w:rPr>
                <w:sz w:val="28"/>
                <w:szCs w:val="28"/>
              </w:rPr>
              <w:t>If anyone needs help working out AMGP</w:t>
            </w:r>
            <w:r w:rsidR="009C6AA4">
              <w:rPr>
                <w:sz w:val="28"/>
                <w:szCs w:val="28"/>
              </w:rPr>
              <w:t xml:space="preserve"> we are</w:t>
            </w:r>
            <w:r>
              <w:rPr>
                <w:sz w:val="28"/>
                <w:szCs w:val="28"/>
              </w:rPr>
              <w:t xml:space="preserve"> more than happy to show them in house. </w:t>
            </w:r>
          </w:p>
        </w:tc>
        <w:tc>
          <w:tcPr>
            <w:tcW w:w="1425" w:type="pct"/>
            <w:shd w:val="clear" w:color="auto" w:fill="auto"/>
          </w:tcPr>
          <w:p w14:paraId="6322424D" w14:textId="7592B21F" w:rsidR="0081155F" w:rsidRPr="00925B5B" w:rsidRDefault="0081155F" w:rsidP="0081155F">
            <w:pPr>
              <w:jc w:val="center"/>
              <w:rPr>
                <w:color w:val="0070C0"/>
                <w:sz w:val="28"/>
                <w:szCs w:val="28"/>
              </w:rPr>
            </w:pPr>
            <w:r>
              <w:rPr>
                <w:color w:val="00B0F0"/>
                <w:sz w:val="28"/>
                <w:szCs w:val="28"/>
              </w:rPr>
              <w:t xml:space="preserve">For information only. </w:t>
            </w:r>
            <w:r w:rsidRPr="00764AAA">
              <w:rPr>
                <w:color w:val="00B0F0"/>
                <w:sz w:val="28"/>
                <w:szCs w:val="28"/>
              </w:rPr>
              <w:t>No further action needed.</w:t>
            </w:r>
          </w:p>
        </w:tc>
      </w:tr>
      <w:tr w:rsidR="0081155F" w:rsidRPr="00734C0A" w14:paraId="4011B0D5" w14:textId="77777777" w:rsidTr="0081155F">
        <w:trPr>
          <w:trHeight w:val="1396"/>
        </w:trPr>
        <w:tc>
          <w:tcPr>
            <w:tcW w:w="935" w:type="pct"/>
            <w:shd w:val="clear" w:color="auto" w:fill="auto"/>
          </w:tcPr>
          <w:p w14:paraId="1AB92B0A" w14:textId="715D698A" w:rsidR="0081155F" w:rsidRPr="00480067" w:rsidRDefault="0081155F" w:rsidP="0081155F">
            <w:pPr>
              <w:jc w:val="center"/>
              <w:rPr>
                <w:b/>
                <w:sz w:val="28"/>
                <w:szCs w:val="28"/>
              </w:rPr>
            </w:pPr>
            <w:r>
              <w:rPr>
                <w:b/>
                <w:sz w:val="28"/>
                <w:szCs w:val="28"/>
              </w:rPr>
              <w:t>7</w:t>
            </w:r>
          </w:p>
        </w:tc>
        <w:tc>
          <w:tcPr>
            <w:tcW w:w="2640" w:type="pct"/>
            <w:shd w:val="clear" w:color="auto" w:fill="auto"/>
          </w:tcPr>
          <w:p w14:paraId="1B66294E" w14:textId="1209194F" w:rsidR="0081155F" w:rsidRDefault="0081155F" w:rsidP="0081155F">
            <w:pPr>
              <w:rPr>
                <w:sz w:val="28"/>
                <w:szCs w:val="28"/>
              </w:rPr>
            </w:pPr>
            <w:r>
              <w:rPr>
                <w:sz w:val="28"/>
                <w:szCs w:val="28"/>
              </w:rPr>
              <w:t xml:space="preserve">Winter pressures means AMGP might get </w:t>
            </w:r>
            <w:r w:rsidR="009C6AA4">
              <w:rPr>
                <w:sz w:val="28"/>
                <w:szCs w:val="28"/>
              </w:rPr>
              <w:t xml:space="preserve">closed </w:t>
            </w:r>
            <w:r>
              <w:rPr>
                <w:sz w:val="28"/>
                <w:szCs w:val="28"/>
              </w:rPr>
              <w:t>earlier but patients</w:t>
            </w:r>
            <w:r w:rsidR="009C6AA4">
              <w:rPr>
                <w:sz w:val="28"/>
                <w:szCs w:val="28"/>
              </w:rPr>
              <w:t xml:space="preserve"> need</w:t>
            </w:r>
            <w:r>
              <w:rPr>
                <w:sz w:val="28"/>
                <w:szCs w:val="28"/>
              </w:rPr>
              <w:t xml:space="preserve"> to be</w:t>
            </w:r>
            <w:r w:rsidR="009C6AA4">
              <w:rPr>
                <w:sz w:val="28"/>
                <w:szCs w:val="28"/>
              </w:rPr>
              <w:t xml:space="preserve"> made</w:t>
            </w:r>
            <w:r>
              <w:rPr>
                <w:sz w:val="28"/>
                <w:szCs w:val="28"/>
              </w:rPr>
              <w:t xml:space="preserve"> aware of different options available to them</w:t>
            </w:r>
            <w:r w:rsidR="009C6AA4">
              <w:rPr>
                <w:sz w:val="28"/>
                <w:szCs w:val="28"/>
              </w:rPr>
              <w:t xml:space="preserve"> for example the</w:t>
            </w:r>
            <w:r>
              <w:rPr>
                <w:sz w:val="28"/>
                <w:szCs w:val="28"/>
              </w:rPr>
              <w:t xml:space="preserve"> pharmacist can deal with more </w:t>
            </w:r>
            <w:r w:rsidR="009C6AA4">
              <w:rPr>
                <w:sz w:val="28"/>
                <w:szCs w:val="28"/>
              </w:rPr>
              <w:t>less complex</w:t>
            </w:r>
            <w:r>
              <w:rPr>
                <w:sz w:val="28"/>
                <w:szCs w:val="28"/>
              </w:rPr>
              <w:t xml:space="preserve"> issues. </w:t>
            </w:r>
          </w:p>
          <w:p w14:paraId="33AD418B" w14:textId="7C768A1D" w:rsidR="0081155F" w:rsidRDefault="0081155F" w:rsidP="0081155F">
            <w:pPr>
              <w:rPr>
                <w:sz w:val="28"/>
                <w:szCs w:val="28"/>
              </w:rPr>
            </w:pPr>
            <w:r>
              <w:rPr>
                <w:sz w:val="28"/>
                <w:szCs w:val="28"/>
              </w:rPr>
              <w:t xml:space="preserve">HUB (make people aware of the HUB as might not know what this is </w:t>
            </w:r>
            <w:r w:rsidR="00173628">
              <w:rPr>
                <w:sz w:val="28"/>
                <w:szCs w:val="28"/>
              </w:rPr>
              <w:t>-its additional appointments</w:t>
            </w:r>
            <w:r>
              <w:rPr>
                <w:sz w:val="28"/>
                <w:szCs w:val="28"/>
              </w:rPr>
              <w:t xml:space="preserve"> Monday evening 6-8pm (telephone appointment) or Saturday at SPHS (F2F). (pre bookable).</w:t>
            </w:r>
            <w:r w:rsidR="009C6AA4">
              <w:rPr>
                <w:sz w:val="28"/>
                <w:szCs w:val="28"/>
              </w:rPr>
              <w:t xml:space="preserve">  These appointments are available outside of core hours.</w:t>
            </w:r>
          </w:p>
          <w:p w14:paraId="089D8481" w14:textId="33F35642" w:rsidR="0081155F" w:rsidRDefault="009C6AA4" w:rsidP="0081155F">
            <w:pPr>
              <w:rPr>
                <w:sz w:val="28"/>
                <w:szCs w:val="28"/>
              </w:rPr>
            </w:pPr>
            <w:r>
              <w:rPr>
                <w:sz w:val="28"/>
                <w:szCs w:val="28"/>
              </w:rPr>
              <w:t>We need to</w:t>
            </w:r>
            <w:r w:rsidR="0081155F">
              <w:rPr>
                <w:sz w:val="28"/>
                <w:szCs w:val="28"/>
              </w:rPr>
              <w:t xml:space="preserve"> advertise more about pharmacy and what they have to offer in reception so patients aware they can sit and wait to be seen.  </w:t>
            </w:r>
          </w:p>
          <w:p w14:paraId="53950E8C" w14:textId="77777777" w:rsidR="0081155F" w:rsidRDefault="0081155F" w:rsidP="0081155F">
            <w:pPr>
              <w:rPr>
                <w:sz w:val="28"/>
                <w:szCs w:val="28"/>
              </w:rPr>
            </w:pPr>
            <w:r>
              <w:rPr>
                <w:sz w:val="28"/>
                <w:szCs w:val="28"/>
              </w:rPr>
              <w:t>Advertising PPG and other services.</w:t>
            </w:r>
          </w:p>
          <w:p w14:paraId="185BEE4C" w14:textId="04B61162" w:rsidR="0081155F" w:rsidRDefault="0081155F" w:rsidP="0081155F">
            <w:pPr>
              <w:rPr>
                <w:sz w:val="28"/>
                <w:szCs w:val="28"/>
              </w:rPr>
            </w:pPr>
            <w:r>
              <w:rPr>
                <w:sz w:val="28"/>
                <w:szCs w:val="28"/>
              </w:rPr>
              <w:t>N</w:t>
            </w:r>
            <w:r w:rsidR="00835345">
              <w:rPr>
                <w:sz w:val="28"/>
                <w:szCs w:val="28"/>
              </w:rPr>
              <w:t>M</w:t>
            </w:r>
            <w:r>
              <w:rPr>
                <w:sz w:val="28"/>
                <w:szCs w:val="28"/>
              </w:rPr>
              <w:t xml:space="preserve">: </w:t>
            </w:r>
            <w:r w:rsidR="00173628">
              <w:rPr>
                <w:sz w:val="28"/>
                <w:szCs w:val="28"/>
              </w:rPr>
              <w:t>The above has</w:t>
            </w:r>
            <w:r>
              <w:rPr>
                <w:sz w:val="28"/>
                <w:szCs w:val="28"/>
              </w:rPr>
              <w:t xml:space="preserve"> previously been advertised on the website etc but might be worth doing this again and putting info on phone lines about this too- ‘please ask us about our other services’. </w:t>
            </w:r>
          </w:p>
          <w:p w14:paraId="19D1A07F" w14:textId="40DE0FE1" w:rsidR="0081155F" w:rsidRDefault="00173628" w:rsidP="0081155F">
            <w:pPr>
              <w:rPr>
                <w:sz w:val="28"/>
                <w:szCs w:val="28"/>
              </w:rPr>
            </w:pPr>
            <w:r>
              <w:rPr>
                <w:sz w:val="28"/>
                <w:szCs w:val="28"/>
              </w:rPr>
              <w:t>W</w:t>
            </w:r>
            <w:r w:rsidR="0081155F">
              <w:rPr>
                <w:sz w:val="28"/>
                <w:szCs w:val="28"/>
              </w:rPr>
              <w:t xml:space="preserve">e can advise </w:t>
            </w:r>
            <w:r>
              <w:rPr>
                <w:sz w:val="28"/>
                <w:szCs w:val="28"/>
              </w:rPr>
              <w:t>patients</w:t>
            </w:r>
            <w:r w:rsidR="0081155F">
              <w:rPr>
                <w:sz w:val="28"/>
                <w:szCs w:val="28"/>
              </w:rPr>
              <w:t xml:space="preserve"> about our </w:t>
            </w:r>
            <w:proofErr w:type="gramStart"/>
            <w:r w:rsidR="0081155F">
              <w:rPr>
                <w:sz w:val="28"/>
                <w:szCs w:val="28"/>
              </w:rPr>
              <w:t>in house</w:t>
            </w:r>
            <w:proofErr w:type="gramEnd"/>
            <w:r w:rsidR="0081155F">
              <w:rPr>
                <w:sz w:val="28"/>
                <w:szCs w:val="28"/>
              </w:rPr>
              <w:t xml:space="preserve"> facilities- in house physio/ diabet</w:t>
            </w:r>
            <w:r w:rsidR="009C6AA4">
              <w:rPr>
                <w:sz w:val="28"/>
                <w:szCs w:val="28"/>
              </w:rPr>
              <w:t>es</w:t>
            </w:r>
            <w:r w:rsidR="0081155F">
              <w:rPr>
                <w:sz w:val="28"/>
                <w:szCs w:val="28"/>
              </w:rPr>
              <w:t xml:space="preserve"> nurse etc.  </w:t>
            </w:r>
          </w:p>
          <w:p w14:paraId="4CB4DA5A" w14:textId="76018737" w:rsidR="0081155F" w:rsidRDefault="0081155F" w:rsidP="00033C5A">
            <w:pPr>
              <w:rPr>
                <w:sz w:val="28"/>
                <w:szCs w:val="28"/>
              </w:rPr>
            </w:pPr>
          </w:p>
        </w:tc>
        <w:tc>
          <w:tcPr>
            <w:tcW w:w="1425" w:type="pct"/>
            <w:shd w:val="clear" w:color="auto" w:fill="auto"/>
          </w:tcPr>
          <w:p w14:paraId="6CD2ABD7" w14:textId="31930324" w:rsidR="0081155F" w:rsidRDefault="0081155F" w:rsidP="0081155F">
            <w:pPr>
              <w:rPr>
                <w:color w:val="00B050"/>
                <w:sz w:val="28"/>
                <w:szCs w:val="28"/>
              </w:rPr>
            </w:pPr>
            <w:r>
              <w:rPr>
                <w:color w:val="00B050"/>
                <w:sz w:val="28"/>
                <w:szCs w:val="28"/>
              </w:rPr>
              <w:t xml:space="preserve">Surgery to promote more ways to make people aware of other services. </w:t>
            </w:r>
          </w:p>
          <w:p w14:paraId="76AA7627" w14:textId="77777777" w:rsidR="0081155F" w:rsidRDefault="0081155F" w:rsidP="0081155F">
            <w:pPr>
              <w:rPr>
                <w:color w:val="00B050"/>
                <w:sz w:val="28"/>
                <w:szCs w:val="28"/>
              </w:rPr>
            </w:pPr>
          </w:p>
          <w:p w14:paraId="499F675D" w14:textId="77777777" w:rsidR="00033C5A" w:rsidRDefault="00033C5A" w:rsidP="0081155F">
            <w:pPr>
              <w:rPr>
                <w:color w:val="00B050"/>
                <w:sz w:val="28"/>
                <w:szCs w:val="28"/>
              </w:rPr>
            </w:pPr>
          </w:p>
          <w:p w14:paraId="42C65CDC" w14:textId="77777777" w:rsidR="00033C5A" w:rsidRDefault="00033C5A" w:rsidP="0081155F">
            <w:pPr>
              <w:rPr>
                <w:color w:val="00B050"/>
                <w:sz w:val="28"/>
                <w:szCs w:val="28"/>
              </w:rPr>
            </w:pPr>
          </w:p>
          <w:p w14:paraId="4A90B540" w14:textId="77777777" w:rsidR="00033C5A" w:rsidRDefault="00033C5A" w:rsidP="0081155F">
            <w:pPr>
              <w:rPr>
                <w:color w:val="00B050"/>
                <w:sz w:val="28"/>
                <w:szCs w:val="28"/>
              </w:rPr>
            </w:pPr>
          </w:p>
          <w:p w14:paraId="3153C404" w14:textId="77777777" w:rsidR="00033C5A" w:rsidRDefault="00033C5A" w:rsidP="0081155F">
            <w:pPr>
              <w:rPr>
                <w:color w:val="00B050"/>
                <w:sz w:val="28"/>
                <w:szCs w:val="28"/>
              </w:rPr>
            </w:pPr>
          </w:p>
          <w:p w14:paraId="3835EB94" w14:textId="77777777" w:rsidR="00033C5A" w:rsidRDefault="00033C5A" w:rsidP="0081155F">
            <w:pPr>
              <w:rPr>
                <w:color w:val="00B050"/>
                <w:sz w:val="28"/>
                <w:szCs w:val="28"/>
              </w:rPr>
            </w:pPr>
          </w:p>
          <w:p w14:paraId="712089F1" w14:textId="77777777" w:rsidR="00033C5A" w:rsidRDefault="00033C5A" w:rsidP="0081155F">
            <w:pPr>
              <w:rPr>
                <w:color w:val="00B050"/>
                <w:sz w:val="28"/>
                <w:szCs w:val="28"/>
              </w:rPr>
            </w:pPr>
          </w:p>
          <w:p w14:paraId="53172DD8" w14:textId="77777777" w:rsidR="00033C5A" w:rsidRDefault="00033C5A" w:rsidP="0081155F">
            <w:pPr>
              <w:rPr>
                <w:color w:val="00B050"/>
                <w:sz w:val="28"/>
                <w:szCs w:val="28"/>
              </w:rPr>
            </w:pPr>
          </w:p>
          <w:p w14:paraId="1FBC98CB" w14:textId="77777777" w:rsidR="00033C5A" w:rsidRDefault="00033C5A" w:rsidP="0081155F">
            <w:pPr>
              <w:rPr>
                <w:color w:val="00B050"/>
                <w:sz w:val="28"/>
                <w:szCs w:val="28"/>
              </w:rPr>
            </w:pPr>
          </w:p>
          <w:p w14:paraId="711206F4" w14:textId="77777777" w:rsidR="00033C5A" w:rsidRDefault="00033C5A" w:rsidP="0081155F">
            <w:pPr>
              <w:rPr>
                <w:color w:val="00B050"/>
                <w:sz w:val="28"/>
                <w:szCs w:val="28"/>
              </w:rPr>
            </w:pPr>
          </w:p>
          <w:p w14:paraId="63604177" w14:textId="77777777" w:rsidR="00033C5A" w:rsidRDefault="00033C5A" w:rsidP="0081155F">
            <w:pPr>
              <w:rPr>
                <w:color w:val="00B050"/>
                <w:sz w:val="28"/>
                <w:szCs w:val="28"/>
              </w:rPr>
            </w:pPr>
          </w:p>
          <w:p w14:paraId="1899C1E5" w14:textId="77777777" w:rsidR="00033C5A" w:rsidRDefault="00033C5A" w:rsidP="0081155F">
            <w:pPr>
              <w:rPr>
                <w:color w:val="00B050"/>
                <w:sz w:val="28"/>
                <w:szCs w:val="28"/>
              </w:rPr>
            </w:pPr>
          </w:p>
          <w:p w14:paraId="4B419530" w14:textId="77777777" w:rsidR="00033C5A" w:rsidRDefault="00033C5A" w:rsidP="0081155F">
            <w:pPr>
              <w:rPr>
                <w:color w:val="00B050"/>
                <w:sz w:val="28"/>
                <w:szCs w:val="28"/>
              </w:rPr>
            </w:pPr>
          </w:p>
          <w:p w14:paraId="15E28417" w14:textId="77777777" w:rsidR="00033C5A" w:rsidRDefault="00033C5A" w:rsidP="0081155F">
            <w:pPr>
              <w:rPr>
                <w:color w:val="00B050"/>
                <w:sz w:val="28"/>
                <w:szCs w:val="28"/>
              </w:rPr>
            </w:pPr>
          </w:p>
          <w:p w14:paraId="3E7673CA" w14:textId="77777777" w:rsidR="00033C5A" w:rsidRDefault="00033C5A" w:rsidP="0081155F">
            <w:pPr>
              <w:rPr>
                <w:color w:val="00B050"/>
                <w:sz w:val="28"/>
                <w:szCs w:val="28"/>
              </w:rPr>
            </w:pPr>
          </w:p>
          <w:p w14:paraId="2A667436" w14:textId="77777777" w:rsidR="00033C5A" w:rsidRDefault="00033C5A" w:rsidP="0081155F">
            <w:pPr>
              <w:rPr>
                <w:color w:val="00B050"/>
                <w:sz w:val="28"/>
                <w:szCs w:val="28"/>
              </w:rPr>
            </w:pPr>
          </w:p>
          <w:p w14:paraId="02B5734F" w14:textId="77777777" w:rsidR="00033C5A" w:rsidRDefault="00033C5A" w:rsidP="0081155F">
            <w:pPr>
              <w:rPr>
                <w:color w:val="00B050"/>
                <w:sz w:val="28"/>
                <w:szCs w:val="28"/>
              </w:rPr>
            </w:pPr>
          </w:p>
          <w:p w14:paraId="789916E2" w14:textId="77777777" w:rsidR="00033C5A" w:rsidRDefault="00033C5A" w:rsidP="0081155F">
            <w:pPr>
              <w:rPr>
                <w:color w:val="00B050"/>
                <w:sz w:val="28"/>
                <w:szCs w:val="28"/>
              </w:rPr>
            </w:pPr>
          </w:p>
          <w:p w14:paraId="0FED6D5D" w14:textId="77777777" w:rsidR="00033C5A" w:rsidRDefault="00033C5A" w:rsidP="0081155F">
            <w:pPr>
              <w:rPr>
                <w:color w:val="00B050"/>
                <w:sz w:val="28"/>
                <w:szCs w:val="28"/>
              </w:rPr>
            </w:pPr>
          </w:p>
          <w:p w14:paraId="07B3F2AD" w14:textId="77777777" w:rsidR="00033C5A" w:rsidRDefault="00033C5A" w:rsidP="0081155F">
            <w:pPr>
              <w:rPr>
                <w:color w:val="00B050"/>
                <w:sz w:val="28"/>
                <w:szCs w:val="28"/>
              </w:rPr>
            </w:pPr>
          </w:p>
          <w:p w14:paraId="2958725E" w14:textId="77777777" w:rsidR="00033C5A" w:rsidRDefault="00033C5A" w:rsidP="0081155F">
            <w:pPr>
              <w:rPr>
                <w:color w:val="00B050"/>
                <w:sz w:val="28"/>
                <w:szCs w:val="28"/>
              </w:rPr>
            </w:pPr>
          </w:p>
          <w:p w14:paraId="51297F9E" w14:textId="46AB12BE" w:rsidR="00033C5A" w:rsidRPr="00933E88" w:rsidRDefault="00033C5A" w:rsidP="0081155F">
            <w:pPr>
              <w:rPr>
                <w:color w:val="00B050"/>
                <w:sz w:val="28"/>
                <w:szCs w:val="28"/>
              </w:rPr>
            </w:pPr>
          </w:p>
        </w:tc>
      </w:tr>
      <w:tr w:rsidR="0081155F" w:rsidRPr="00734C0A" w14:paraId="0CC704E8" w14:textId="77777777" w:rsidTr="0081155F">
        <w:trPr>
          <w:trHeight w:val="1396"/>
        </w:trPr>
        <w:tc>
          <w:tcPr>
            <w:tcW w:w="935" w:type="pct"/>
            <w:shd w:val="clear" w:color="auto" w:fill="auto"/>
          </w:tcPr>
          <w:p w14:paraId="20DFBC08" w14:textId="27A6D403" w:rsidR="0081155F" w:rsidRPr="00480067" w:rsidRDefault="0081155F" w:rsidP="0081155F">
            <w:pPr>
              <w:jc w:val="center"/>
              <w:rPr>
                <w:b/>
                <w:sz w:val="28"/>
                <w:szCs w:val="28"/>
              </w:rPr>
            </w:pPr>
            <w:r>
              <w:rPr>
                <w:b/>
                <w:sz w:val="28"/>
                <w:szCs w:val="28"/>
              </w:rPr>
              <w:lastRenderedPageBreak/>
              <w:t>8</w:t>
            </w:r>
          </w:p>
        </w:tc>
        <w:tc>
          <w:tcPr>
            <w:tcW w:w="2640" w:type="pct"/>
            <w:shd w:val="clear" w:color="auto" w:fill="auto"/>
          </w:tcPr>
          <w:p w14:paraId="10FDCAB4" w14:textId="605FD371" w:rsidR="0081155F" w:rsidRPr="00490D76" w:rsidRDefault="0081155F" w:rsidP="0081155F">
            <w:pPr>
              <w:rPr>
                <w:sz w:val="28"/>
                <w:szCs w:val="28"/>
              </w:rPr>
            </w:pPr>
            <w:r w:rsidRPr="00490D76">
              <w:rPr>
                <w:sz w:val="28"/>
                <w:szCs w:val="28"/>
              </w:rPr>
              <w:t>V</w:t>
            </w:r>
            <w:r w:rsidR="00835345" w:rsidRPr="00490D76">
              <w:rPr>
                <w:sz w:val="28"/>
                <w:szCs w:val="28"/>
              </w:rPr>
              <w:t>T</w:t>
            </w:r>
            <w:r w:rsidRPr="00490D76">
              <w:rPr>
                <w:sz w:val="28"/>
                <w:szCs w:val="28"/>
              </w:rPr>
              <w:t xml:space="preserve">: asking whether there is a flow chart for patients to follow to direct them if need more accessibly care. </w:t>
            </w:r>
          </w:p>
          <w:p w14:paraId="2B18F095" w14:textId="77777777" w:rsidR="0081155F" w:rsidRPr="00490D76" w:rsidRDefault="0081155F" w:rsidP="0081155F">
            <w:pPr>
              <w:rPr>
                <w:sz w:val="28"/>
                <w:szCs w:val="28"/>
              </w:rPr>
            </w:pPr>
            <w:r w:rsidRPr="00490D76">
              <w:rPr>
                <w:sz w:val="28"/>
                <w:szCs w:val="28"/>
              </w:rPr>
              <w:t>For example.</w:t>
            </w:r>
          </w:p>
          <w:p w14:paraId="038FF6EB" w14:textId="2E066706" w:rsidR="0081155F" w:rsidRPr="00490D76" w:rsidRDefault="0081155F" w:rsidP="0081155F">
            <w:pPr>
              <w:rPr>
                <w:sz w:val="28"/>
                <w:szCs w:val="28"/>
              </w:rPr>
            </w:pPr>
            <w:r w:rsidRPr="00490D76">
              <w:rPr>
                <w:sz w:val="28"/>
                <w:szCs w:val="28"/>
              </w:rPr>
              <w:t>Pharmacy first</w:t>
            </w:r>
          </w:p>
          <w:p w14:paraId="2CD446FA" w14:textId="62CB5846" w:rsidR="0081155F" w:rsidRPr="00490D76" w:rsidRDefault="0081155F" w:rsidP="0081155F">
            <w:pPr>
              <w:rPr>
                <w:sz w:val="28"/>
                <w:szCs w:val="28"/>
              </w:rPr>
            </w:pPr>
            <w:r w:rsidRPr="00490D76">
              <w:rPr>
                <w:sz w:val="28"/>
                <w:szCs w:val="28"/>
              </w:rPr>
              <w:t>GP</w:t>
            </w:r>
          </w:p>
          <w:p w14:paraId="6DA5D75E" w14:textId="77777777" w:rsidR="0081155F" w:rsidRPr="00490D76" w:rsidRDefault="0081155F" w:rsidP="0081155F">
            <w:pPr>
              <w:rPr>
                <w:sz w:val="28"/>
                <w:szCs w:val="28"/>
              </w:rPr>
            </w:pPr>
            <w:r w:rsidRPr="00490D76">
              <w:rPr>
                <w:sz w:val="28"/>
                <w:szCs w:val="28"/>
              </w:rPr>
              <w:t xml:space="preserve">OOH </w:t>
            </w:r>
            <w:proofErr w:type="gramStart"/>
            <w:r w:rsidRPr="00490D76">
              <w:rPr>
                <w:sz w:val="28"/>
                <w:szCs w:val="28"/>
              </w:rPr>
              <w:t>appointment</w:t>
            </w:r>
            <w:proofErr w:type="gramEnd"/>
          </w:p>
          <w:p w14:paraId="423D3F58" w14:textId="132CB2D5" w:rsidR="0081155F" w:rsidRPr="00357A80" w:rsidRDefault="0081155F" w:rsidP="0081155F">
            <w:pPr>
              <w:rPr>
                <w:sz w:val="28"/>
                <w:szCs w:val="28"/>
              </w:rPr>
            </w:pPr>
            <w:r w:rsidRPr="00490D76">
              <w:rPr>
                <w:sz w:val="28"/>
                <w:szCs w:val="28"/>
              </w:rPr>
              <w:t>Hospital etc.</w:t>
            </w:r>
            <w:r>
              <w:rPr>
                <w:sz w:val="28"/>
                <w:szCs w:val="28"/>
              </w:rPr>
              <w:t xml:space="preserve"> </w:t>
            </w:r>
          </w:p>
        </w:tc>
        <w:tc>
          <w:tcPr>
            <w:tcW w:w="1425" w:type="pct"/>
            <w:shd w:val="clear" w:color="auto" w:fill="auto"/>
          </w:tcPr>
          <w:p w14:paraId="42B3F4E6" w14:textId="5D096E11" w:rsidR="0081155F" w:rsidRPr="00925B5B" w:rsidRDefault="0081155F" w:rsidP="0081155F">
            <w:pPr>
              <w:jc w:val="center"/>
              <w:rPr>
                <w:color w:val="0070C0"/>
                <w:sz w:val="28"/>
                <w:szCs w:val="28"/>
              </w:rPr>
            </w:pPr>
            <w:r w:rsidRPr="0081155F">
              <w:rPr>
                <w:color w:val="70AD47" w:themeColor="accent6"/>
                <w:sz w:val="28"/>
                <w:szCs w:val="28"/>
              </w:rPr>
              <w:t xml:space="preserve">Surgery to arrange </w:t>
            </w:r>
          </w:p>
        </w:tc>
      </w:tr>
      <w:tr w:rsidR="0081155F" w:rsidRPr="00734C0A" w14:paraId="3630CE9F" w14:textId="77777777" w:rsidTr="0081155F">
        <w:trPr>
          <w:trHeight w:val="1396"/>
        </w:trPr>
        <w:tc>
          <w:tcPr>
            <w:tcW w:w="935" w:type="pct"/>
            <w:shd w:val="clear" w:color="auto" w:fill="auto"/>
          </w:tcPr>
          <w:p w14:paraId="27F0DD3A" w14:textId="46203AC0" w:rsidR="0081155F" w:rsidRPr="00480067" w:rsidRDefault="0081155F" w:rsidP="0081155F">
            <w:pPr>
              <w:jc w:val="center"/>
              <w:rPr>
                <w:b/>
                <w:sz w:val="28"/>
                <w:szCs w:val="28"/>
              </w:rPr>
            </w:pPr>
            <w:r>
              <w:rPr>
                <w:b/>
                <w:sz w:val="28"/>
                <w:szCs w:val="28"/>
              </w:rPr>
              <w:t>9</w:t>
            </w:r>
          </w:p>
        </w:tc>
        <w:tc>
          <w:tcPr>
            <w:tcW w:w="2640" w:type="pct"/>
            <w:shd w:val="clear" w:color="auto" w:fill="auto"/>
          </w:tcPr>
          <w:p w14:paraId="313D3CB5" w14:textId="2A22E4BA" w:rsidR="0081155F" w:rsidRDefault="0081155F" w:rsidP="0081155F">
            <w:pPr>
              <w:rPr>
                <w:sz w:val="28"/>
                <w:szCs w:val="28"/>
              </w:rPr>
            </w:pPr>
            <w:r>
              <w:rPr>
                <w:sz w:val="28"/>
                <w:szCs w:val="28"/>
              </w:rPr>
              <w:t>A</w:t>
            </w:r>
            <w:r w:rsidR="00173628">
              <w:rPr>
                <w:sz w:val="28"/>
                <w:szCs w:val="28"/>
              </w:rPr>
              <w:t>P</w:t>
            </w:r>
            <w:r>
              <w:rPr>
                <w:sz w:val="28"/>
                <w:szCs w:val="28"/>
              </w:rPr>
              <w:t>/ V</w:t>
            </w:r>
            <w:r w:rsidR="00173628">
              <w:rPr>
                <w:sz w:val="28"/>
                <w:szCs w:val="28"/>
              </w:rPr>
              <w:t>T</w:t>
            </w:r>
          </w:p>
          <w:p w14:paraId="0675B2A2" w14:textId="50C81032" w:rsidR="0081155F" w:rsidRDefault="0081155F" w:rsidP="0081155F">
            <w:pPr>
              <w:rPr>
                <w:sz w:val="28"/>
                <w:szCs w:val="28"/>
              </w:rPr>
            </w:pPr>
            <w:r>
              <w:rPr>
                <w:sz w:val="28"/>
                <w:szCs w:val="28"/>
              </w:rPr>
              <w:t xml:space="preserve">Pharmacists are also a good option- offer a good follow up and highly trained. </w:t>
            </w:r>
          </w:p>
          <w:p w14:paraId="5E63C705" w14:textId="065613BA" w:rsidR="0081155F" w:rsidRDefault="0081155F" w:rsidP="0081155F">
            <w:pPr>
              <w:rPr>
                <w:sz w:val="28"/>
                <w:szCs w:val="28"/>
              </w:rPr>
            </w:pPr>
          </w:p>
        </w:tc>
        <w:tc>
          <w:tcPr>
            <w:tcW w:w="1425" w:type="pct"/>
            <w:shd w:val="clear" w:color="auto" w:fill="auto"/>
          </w:tcPr>
          <w:p w14:paraId="34D6F990" w14:textId="2585C7C8" w:rsidR="0081155F" w:rsidRPr="00925B5B" w:rsidRDefault="0081155F" w:rsidP="0081155F">
            <w:pPr>
              <w:jc w:val="center"/>
              <w:rPr>
                <w:color w:val="0070C0"/>
                <w:sz w:val="28"/>
                <w:szCs w:val="28"/>
              </w:rPr>
            </w:pPr>
            <w:r>
              <w:rPr>
                <w:color w:val="0070C0"/>
                <w:sz w:val="28"/>
                <w:szCs w:val="28"/>
              </w:rPr>
              <w:t xml:space="preserve">Info only </w:t>
            </w:r>
          </w:p>
        </w:tc>
      </w:tr>
      <w:tr w:rsidR="0081155F" w:rsidRPr="00734C0A" w14:paraId="606CE7DA" w14:textId="77777777" w:rsidTr="0081155F">
        <w:trPr>
          <w:trHeight w:val="1396"/>
        </w:trPr>
        <w:tc>
          <w:tcPr>
            <w:tcW w:w="935" w:type="pct"/>
            <w:shd w:val="clear" w:color="auto" w:fill="auto"/>
          </w:tcPr>
          <w:p w14:paraId="30E38E2F" w14:textId="471B5E1B" w:rsidR="0081155F" w:rsidRPr="00480067" w:rsidRDefault="0081155F" w:rsidP="0081155F">
            <w:pPr>
              <w:jc w:val="center"/>
              <w:rPr>
                <w:b/>
                <w:sz w:val="28"/>
                <w:szCs w:val="28"/>
              </w:rPr>
            </w:pPr>
            <w:r>
              <w:rPr>
                <w:b/>
                <w:sz w:val="28"/>
                <w:szCs w:val="28"/>
              </w:rPr>
              <w:t>10</w:t>
            </w:r>
          </w:p>
        </w:tc>
        <w:tc>
          <w:tcPr>
            <w:tcW w:w="2640" w:type="pct"/>
            <w:shd w:val="clear" w:color="auto" w:fill="auto"/>
          </w:tcPr>
          <w:p w14:paraId="143F522A" w14:textId="3BD122BE" w:rsidR="0081155F" w:rsidRDefault="0081155F" w:rsidP="0081155F">
            <w:pPr>
              <w:rPr>
                <w:sz w:val="28"/>
                <w:szCs w:val="28"/>
              </w:rPr>
            </w:pPr>
            <w:r w:rsidRPr="006C71F1">
              <w:rPr>
                <w:sz w:val="28"/>
                <w:szCs w:val="28"/>
              </w:rPr>
              <w:t>N</w:t>
            </w:r>
            <w:r w:rsidR="00173628" w:rsidRPr="006C71F1">
              <w:rPr>
                <w:sz w:val="28"/>
                <w:szCs w:val="28"/>
              </w:rPr>
              <w:t>M</w:t>
            </w:r>
            <w:r w:rsidRPr="006C71F1">
              <w:rPr>
                <w:sz w:val="28"/>
                <w:szCs w:val="28"/>
              </w:rPr>
              <w:t>: 1300 surgeries los</w:t>
            </w:r>
            <w:r w:rsidR="006C71F1" w:rsidRPr="006C71F1">
              <w:rPr>
                <w:sz w:val="28"/>
                <w:szCs w:val="28"/>
              </w:rPr>
              <w:t xml:space="preserve">t over </w:t>
            </w:r>
            <w:proofErr w:type="gramStart"/>
            <w:r w:rsidR="006C71F1" w:rsidRPr="006C71F1">
              <w:rPr>
                <w:sz w:val="28"/>
                <w:szCs w:val="28"/>
              </w:rPr>
              <w:t>a number of</w:t>
            </w:r>
            <w:proofErr w:type="gramEnd"/>
            <w:r w:rsidR="006C71F1" w:rsidRPr="006C71F1">
              <w:rPr>
                <w:sz w:val="28"/>
                <w:szCs w:val="28"/>
              </w:rPr>
              <w:t xml:space="preserve"> years.</w:t>
            </w:r>
          </w:p>
          <w:p w14:paraId="387867BF" w14:textId="63239684" w:rsidR="0081155F" w:rsidRDefault="0081155F" w:rsidP="0081155F">
            <w:pPr>
              <w:rPr>
                <w:sz w:val="28"/>
                <w:szCs w:val="28"/>
              </w:rPr>
            </w:pPr>
            <w:r>
              <w:rPr>
                <w:sz w:val="28"/>
                <w:szCs w:val="28"/>
              </w:rPr>
              <w:t xml:space="preserve">Anne: more houses being built, Buckminster/ Spittle gate/ Barracks. </w:t>
            </w:r>
          </w:p>
          <w:p w14:paraId="24D280E9" w14:textId="10409F94" w:rsidR="0081155F" w:rsidRDefault="0081155F" w:rsidP="0081155F">
            <w:pPr>
              <w:rPr>
                <w:sz w:val="28"/>
                <w:szCs w:val="28"/>
              </w:rPr>
            </w:pPr>
            <w:r>
              <w:rPr>
                <w:sz w:val="28"/>
                <w:szCs w:val="28"/>
              </w:rPr>
              <w:t xml:space="preserve">No promises of GP but more patients in area. </w:t>
            </w:r>
          </w:p>
        </w:tc>
        <w:tc>
          <w:tcPr>
            <w:tcW w:w="1425" w:type="pct"/>
            <w:shd w:val="clear" w:color="auto" w:fill="auto"/>
          </w:tcPr>
          <w:p w14:paraId="3AA82A56" w14:textId="60E2861B" w:rsidR="0081155F" w:rsidRPr="00925B5B" w:rsidRDefault="0081155F" w:rsidP="0081155F">
            <w:pPr>
              <w:jc w:val="center"/>
              <w:rPr>
                <w:color w:val="0070C0"/>
                <w:sz w:val="28"/>
                <w:szCs w:val="28"/>
              </w:rPr>
            </w:pPr>
            <w:r>
              <w:rPr>
                <w:color w:val="0070C0"/>
                <w:sz w:val="28"/>
                <w:szCs w:val="28"/>
              </w:rPr>
              <w:t xml:space="preserve">Info only </w:t>
            </w:r>
          </w:p>
        </w:tc>
      </w:tr>
      <w:tr w:rsidR="0081155F" w:rsidRPr="00734C0A" w14:paraId="0E38F8CA" w14:textId="77777777" w:rsidTr="0081155F">
        <w:trPr>
          <w:trHeight w:val="1396"/>
        </w:trPr>
        <w:tc>
          <w:tcPr>
            <w:tcW w:w="935" w:type="pct"/>
            <w:shd w:val="clear" w:color="auto" w:fill="auto"/>
          </w:tcPr>
          <w:p w14:paraId="5B2E0953" w14:textId="1C0D1DC8" w:rsidR="0081155F" w:rsidRPr="00480067" w:rsidRDefault="0081155F" w:rsidP="0081155F">
            <w:pPr>
              <w:jc w:val="center"/>
              <w:rPr>
                <w:b/>
                <w:sz w:val="28"/>
                <w:szCs w:val="28"/>
              </w:rPr>
            </w:pPr>
            <w:r>
              <w:rPr>
                <w:b/>
                <w:sz w:val="28"/>
                <w:szCs w:val="28"/>
              </w:rPr>
              <w:t>11</w:t>
            </w:r>
          </w:p>
        </w:tc>
        <w:tc>
          <w:tcPr>
            <w:tcW w:w="2640" w:type="pct"/>
            <w:shd w:val="clear" w:color="auto" w:fill="auto"/>
          </w:tcPr>
          <w:p w14:paraId="14BD7B8D" w14:textId="772B14DE" w:rsidR="0081155F" w:rsidRDefault="0081155F" w:rsidP="0081155F">
            <w:pPr>
              <w:rPr>
                <w:sz w:val="28"/>
                <w:szCs w:val="28"/>
              </w:rPr>
            </w:pPr>
            <w:r>
              <w:rPr>
                <w:sz w:val="28"/>
                <w:szCs w:val="28"/>
              </w:rPr>
              <w:t>V</w:t>
            </w:r>
            <w:r w:rsidR="00173628">
              <w:rPr>
                <w:sz w:val="28"/>
                <w:szCs w:val="28"/>
              </w:rPr>
              <w:t>T</w:t>
            </w:r>
            <w:r>
              <w:rPr>
                <w:sz w:val="28"/>
                <w:szCs w:val="28"/>
              </w:rPr>
              <w:t xml:space="preserve">: </w:t>
            </w:r>
            <w:r w:rsidR="00173628">
              <w:rPr>
                <w:sz w:val="28"/>
                <w:szCs w:val="28"/>
              </w:rPr>
              <w:t>Asked w</w:t>
            </w:r>
            <w:r>
              <w:rPr>
                <w:sz w:val="28"/>
                <w:szCs w:val="28"/>
              </w:rPr>
              <w:t xml:space="preserve">hy </w:t>
            </w:r>
            <w:r w:rsidR="00173628">
              <w:rPr>
                <w:sz w:val="28"/>
                <w:szCs w:val="28"/>
              </w:rPr>
              <w:t>can’t</w:t>
            </w:r>
            <w:r>
              <w:rPr>
                <w:sz w:val="28"/>
                <w:szCs w:val="28"/>
              </w:rPr>
              <w:t xml:space="preserve"> we get GP’s?</w:t>
            </w:r>
          </w:p>
          <w:p w14:paraId="42B520DD" w14:textId="77777777" w:rsidR="0081155F" w:rsidRDefault="0081155F" w:rsidP="0081155F">
            <w:pPr>
              <w:rPr>
                <w:sz w:val="28"/>
                <w:szCs w:val="28"/>
              </w:rPr>
            </w:pPr>
            <w:r>
              <w:rPr>
                <w:sz w:val="28"/>
                <w:szCs w:val="28"/>
              </w:rPr>
              <w:t xml:space="preserve">Is it the area? Not a lot of </w:t>
            </w:r>
            <w:proofErr w:type="gramStart"/>
            <w:r>
              <w:rPr>
                <w:sz w:val="28"/>
                <w:szCs w:val="28"/>
              </w:rPr>
              <w:t>offer</w:t>
            </w:r>
            <w:proofErr w:type="gramEnd"/>
            <w:r>
              <w:rPr>
                <w:sz w:val="28"/>
                <w:szCs w:val="28"/>
              </w:rPr>
              <w:t xml:space="preserve">? </w:t>
            </w:r>
          </w:p>
          <w:p w14:paraId="29ED4879" w14:textId="0BE1F2B6" w:rsidR="0081155F" w:rsidRDefault="0081155F" w:rsidP="0081155F">
            <w:pPr>
              <w:rPr>
                <w:sz w:val="28"/>
                <w:szCs w:val="28"/>
              </w:rPr>
            </w:pPr>
            <w:r>
              <w:rPr>
                <w:sz w:val="28"/>
                <w:szCs w:val="28"/>
              </w:rPr>
              <w:t>B</w:t>
            </w:r>
            <w:r w:rsidR="00173628">
              <w:rPr>
                <w:sz w:val="28"/>
                <w:szCs w:val="28"/>
              </w:rPr>
              <w:t>G</w:t>
            </w:r>
            <w:r>
              <w:rPr>
                <w:sz w:val="28"/>
                <w:szCs w:val="28"/>
              </w:rPr>
              <w:t>: Funding is based on population.</w:t>
            </w:r>
          </w:p>
          <w:p w14:paraId="7B60DC34" w14:textId="55AF0B47" w:rsidR="0081155F" w:rsidRDefault="00173628" w:rsidP="0081155F">
            <w:pPr>
              <w:rPr>
                <w:sz w:val="28"/>
                <w:szCs w:val="28"/>
              </w:rPr>
            </w:pPr>
            <w:r>
              <w:rPr>
                <w:sz w:val="28"/>
                <w:szCs w:val="28"/>
              </w:rPr>
              <w:t xml:space="preserve">NM said </w:t>
            </w:r>
            <w:r w:rsidR="0081155F">
              <w:rPr>
                <w:sz w:val="28"/>
                <w:szCs w:val="28"/>
              </w:rPr>
              <w:t xml:space="preserve">GP surgeries are given £112.50 per patient per year </w:t>
            </w:r>
            <w:r>
              <w:rPr>
                <w:sz w:val="28"/>
                <w:szCs w:val="28"/>
              </w:rPr>
              <w:t>for unlimited treatment at a GP surgery.</w:t>
            </w:r>
          </w:p>
          <w:p w14:paraId="2C89EB76" w14:textId="3001583C" w:rsidR="0081155F" w:rsidRDefault="0081155F" w:rsidP="0081155F">
            <w:pPr>
              <w:rPr>
                <w:sz w:val="28"/>
                <w:szCs w:val="28"/>
              </w:rPr>
            </w:pPr>
            <w:r>
              <w:rPr>
                <w:sz w:val="28"/>
                <w:szCs w:val="28"/>
              </w:rPr>
              <w:t>N</w:t>
            </w:r>
            <w:r w:rsidR="00173628">
              <w:rPr>
                <w:sz w:val="28"/>
                <w:szCs w:val="28"/>
              </w:rPr>
              <w:t>M Said she is</w:t>
            </w:r>
            <w:r>
              <w:rPr>
                <w:sz w:val="28"/>
                <w:szCs w:val="28"/>
              </w:rPr>
              <w:t xml:space="preserve"> </w:t>
            </w:r>
            <w:r w:rsidR="00173628">
              <w:rPr>
                <w:sz w:val="28"/>
                <w:szCs w:val="28"/>
              </w:rPr>
              <w:t>s</w:t>
            </w:r>
            <w:r>
              <w:rPr>
                <w:sz w:val="28"/>
                <w:szCs w:val="28"/>
              </w:rPr>
              <w:t>eeing</w:t>
            </w:r>
            <w:r w:rsidR="00173628">
              <w:rPr>
                <w:sz w:val="28"/>
                <w:szCs w:val="28"/>
              </w:rPr>
              <w:t xml:space="preserve"> more and more</w:t>
            </w:r>
            <w:r>
              <w:rPr>
                <w:sz w:val="28"/>
                <w:szCs w:val="28"/>
              </w:rPr>
              <w:t xml:space="preserve"> </w:t>
            </w:r>
            <w:r w:rsidR="00173628">
              <w:rPr>
                <w:sz w:val="28"/>
                <w:szCs w:val="28"/>
              </w:rPr>
              <w:t>advertisements</w:t>
            </w:r>
            <w:r>
              <w:rPr>
                <w:sz w:val="28"/>
                <w:szCs w:val="28"/>
              </w:rPr>
              <w:t xml:space="preserve"> on TV for private appointments £25 a month more people </w:t>
            </w:r>
            <w:r w:rsidR="00173628">
              <w:rPr>
                <w:sz w:val="28"/>
                <w:szCs w:val="28"/>
              </w:rPr>
              <w:t>to be</w:t>
            </w:r>
            <w:r>
              <w:rPr>
                <w:sz w:val="28"/>
                <w:szCs w:val="28"/>
              </w:rPr>
              <w:t xml:space="preserve"> seen privately</w:t>
            </w:r>
            <w:r w:rsidR="00173628">
              <w:rPr>
                <w:sz w:val="28"/>
                <w:szCs w:val="28"/>
              </w:rPr>
              <w:t>.</w:t>
            </w:r>
            <w:r>
              <w:rPr>
                <w:sz w:val="28"/>
                <w:szCs w:val="28"/>
              </w:rPr>
              <w:t xml:space="preserve"> </w:t>
            </w:r>
          </w:p>
          <w:p w14:paraId="1028ACD1" w14:textId="6C8BEFB1" w:rsidR="0081155F" w:rsidRDefault="0081155F" w:rsidP="0081155F">
            <w:pPr>
              <w:rPr>
                <w:sz w:val="28"/>
                <w:szCs w:val="28"/>
              </w:rPr>
            </w:pPr>
          </w:p>
        </w:tc>
        <w:tc>
          <w:tcPr>
            <w:tcW w:w="1425" w:type="pct"/>
            <w:shd w:val="clear" w:color="auto" w:fill="auto"/>
          </w:tcPr>
          <w:p w14:paraId="037A847A" w14:textId="57319C35" w:rsidR="0081155F" w:rsidRPr="00925B5B" w:rsidRDefault="0081155F" w:rsidP="0081155F">
            <w:pPr>
              <w:jc w:val="center"/>
              <w:rPr>
                <w:color w:val="0070C0"/>
                <w:sz w:val="28"/>
                <w:szCs w:val="28"/>
              </w:rPr>
            </w:pPr>
            <w:r>
              <w:rPr>
                <w:color w:val="0070C0"/>
                <w:sz w:val="28"/>
                <w:szCs w:val="28"/>
              </w:rPr>
              <w:t xml:space="preserve">Info only </w:t>
            </w:r>
          </w:p>
        </w:tc>
      </w:tr>
      <w:tr w:rsidR="0081155F" w:rsidRPr="00734C0A" w14:paraId="5B89DC2B" w14:textId="77777777" w:rsidTr="0081155F">
        <w:trPr>
          <w:trHeight w:val="1396"/>
        </w:trPr>
        <w:tc>
          <w:tcPr>
            <w:tcW w:w="935" w:type="pct"/>
            <w:shd w:val="clear" w:color="auto" w:fill="auto"/>
          </w:tcPr>
          <w:p w14:paraId="0E16B16B" w14:textId="2A6701A4" w:rsidR="0081155F" w:rsidRPr="00480067" w:rsidRDefault="0081155F" w:rsidP="0081155F">
            <w:pPr>
              <w:jc w:val="center"/>
              <w:rPr>
                <w:b/>
                <w:sz w:val="28"/>
                <w:szCs w:val="28"/>
              </w:rPr>
            </w:pPr>
            <w:r>
              <w:rPr>
                <w:b/>
                <w:sz w:val="28"/>
                <w:szCs w:val="28"/>
              </w:rPr>
              <w:t>12</w:t>
            </w:r>
          </w:p>
        </w:tc>
        <w:tc>
          <w:tcPr>
            <w:tcW w:w="2640" w:type="pct"/>
            <w:shd w:val="clear" w:color="auto" w:fill="auto"/>
          </w:tcPr>
          <w:p w14:paraId="6DD3C292" w14:textId="478FFADE" w:rsidR="0081155F" w:rsidRDefault="0081155F" w:rsidP="0081155F">
            <w:pPr>
              <w:rPr>
                <w:sz w:val="28"/>
                <w:szCs w:val="28"/>
              </w:rPr>
            </w:pPr>
            <w:r>
              <w:rPr>
                <w:sz w:val="28"/>
                <w:szCs w:val="28"/>
              </w:rPr>
              <w:t>V</w:t>
            </w:r>
            <w:r w:rsidR="00173628">
              <w:rPr>
                <w:sz w:val="28"/>
                <w:szCs w:val="28"/>
              </w:rPr>
              <w:t>T was</w:t>
            </w:r>
            <w:r>
              <w:rPr>
                <w:sz w:val="28"/>
                <w:szCs w:val="28"/>
              </w:rPr>
              <w:t xml:space="preserve"> amazed by stats of missed appointments. </w:t>
            </w:r>
          </w:p>
          <w:p w14:paraId="66412F60" w14:textId="5E842CC5" w:rsidR="0081155F" w:rsidRDefault="0081155F" w:rsidP="0081155F">
            <w:pPr>
              <w:rPr>
                <w:sz w:val="28"/>
                <w:szCs w:val="28"/>
              </w:rPr>
            </w:pPr>
            <w:r>
              <w:rPr>
                <w:sz w:val="28"/>
                <w:szCs w:val="28"/>
              </w:rPr>
              <w:t>P</w:t>
            </w:r>
            <w:r w:rsidR="00173628">
              <w:rPr>
                <w:sz w:val="28"/>
                <w:szCs w:val="28"/>
              </w:rPr>
              <w:t>G</w:t>
            </w:r>
            <w:r>
              <w:rPr>
                <w:sz w:val="28"/>
                <w:szCs w:val="28"/>
              </w:rPr>
              <w:t xml:space="preserve"> can understand why people might be offended if they have been at the surgery for 30 years without missing an appointment then miss one and get a letter. </w:t>
            </w:r>
          </w:p>
          <w:p w14:paraId="6E38C10E" w14:textId="0DC3E16C" w:rsidR="0081155F" w:rsidRDefault="0081155F" w:rsidP="0081155F">
            <w:pPr>
              <w:rPr>
                <w:sz w:val="28"/>
                <w:szCs w:val="28"/>
              </w:rPr>
            </w:pPr>
            <w:r>
              <w:rPr>
                <w:sz w:val="28"/>
                <w:szCs w:val="28"/>
              </w:rPr>
              <w:t>B</w:t>
            </w:r>
            <w:r w:rsidR="00173628">
              <w:rPr>
                <w:sz w:val="28"/>
                <w:szCs w:val="28"/>
              </w:rPr>
              <w:t>G Explained that</w:t>
            </w:r>
            <w:r>
              <w:rPr>
                <w:sz w:val="28"/>
                <w:szCs w:val="28"/>
              </w:rPr>
              <w:t xml:space="preserve"> we sen</w:t>
            </w:r>
            <w:r w:rsidR="00173628">
              <w:rPr>
                <w:sz w:val="28"/>
                <w:szCs w:val="28"/>
              </w:rPr>
              <w:t>d</w:t>
            </w:r>
            <w:r>
              <w:rPr>
                <w:sz w:val="28"/>
                <w:szCs w:val="28"/>
              </w:rPr>
              <w:t xml:space="preserve"> a letter to patient if DNA/ can get 4 in 1 year period if do not attend 4 appointments without cancelling we can deduct them as a patient. </w:t>
            </w:r>
          </w:p>
          <w:p w14:paraId="69150185" w14:textId="41B2EEE4" w:rsidR="0081155F" w:rsidRDefault="00D855BB" w:rsidP="0081155F">
            <w:pPr>
              <w:rPr>
                <w:sz w:val="28"/>
                <w:szCs w:val="28"/>
              </w:rPr>
            </w:pPr>
            <w:r>
              <w:rPr>
                <w:sz w:val="28"/>
                <w:szCs w:val="28"/>
              </w:rPr>
              <w:t>There are m</w:t>
            </w:r>
            <w:r w:rsidR="0081155F">
              <w:rPr>
                <w:sz w:val="28"/>
                <w:szCs w:val="28"/>
              </w:rPr>
              <w:t xml:space="preserve">any ways </w:t>
            </w:r>
            <w:r>
              <w:rPr>
                <w:sz w:val="28"/>
                <w:szCs w:val="28"/>
              </w:rPr>
              <w:t xml:space="preserve">patients </w:t>
            </w:r>
            <w:proofErr w:type="gramStart"/>
            <w:r>
              <w:rPr>
                <w:sz w:val="28"/>
                <w:szCs w:val="28"/>
              </w:rPr>
              <w:t xml:space="preserve">are </w:t>
            </w:r>
            <w:r w:rsidR="0081155F">
              <w:rPr>
                <w:sz w:val="28"/>
                <w:szCs w:val="28"/>
              </w:rPr>
              <w:t>able to</w:t>
            </w:r>
            <w:proofErr w:type="gramEnd"/>
            <w:r w:rsidR="0081155F">
              <w:rPr>
                <w:sz w:val="28"/>
                <w:szCs w:val="28"/>
              </w:rPr>
              <w:t xml:space="preserve"> cancel an appointment. Text/ call/ AMGP </w:t>
            </w:r>
          </w:p>
          <w:p w14:paraId="17A11FAE" w14:textId="3D190D39" w:rsidR="0081155F" w:rsidRDefault="0081155F" w:rsidP="0081155F">
            <w:pPr>
              <w:rPr>
                <w:sz w:val="28"/>
                <w:szCs w:val="28"/>
              </w:rPr>
            </w:pPr>
            <w:r>
              <w:rPr>
                <w:sz w:val="28"/>
                <w:szCs w:val="28"/>
              </w:rPr>
              <w:t>G</w:t>
            </w:r>
            <w:r w:rsidR="00D855BB">
              <w:rPr>
                <w:sz w:val="28"/>
                <w:szCs w:val="28"/>
              </w:rPr>
              <w:t>P:</w:t>
            </w:r>
            <w:r>
              <w:rPr>
                <w:sz w:val="28"/>
                <w:szCs w:val="28"/>
              </w:rPr>
              <w:t xml:space="preserve"> We do ring the patient after two letters sent to see if there is any way we are able to help/ vulnerable/ need home visit. </w:t>
            </w:r>
          </w:p>
        </w:tc>
        <w:tc>
          <w:tcPr>
            <w:tcW w:w="1425" w:type="pct"/>
            <w:shd w:val="clear" w:color="auto" w:fill="auto"/>
          </w:tcPr>
          <w:p w14:paraId="1B490678" w14:textId="5016D8C8" w:rsidR="0081155F" w:rsidRPr="00925B5B" w:rsidRDefault="0081155F" w:rsidP="0081155F">
            <w:pPr>
              <w:jc w:val="center"/>
              <w:rPr>
                <w:color w:val="0070C0"/>
                <w:sz w:val="28"/>
                <w:szCs w:val="28"/>
              </w:rPr>
            </w:pPr>
            <w:r>
              <w:rPr>
                <w:color w:val="0070C0"/>
                <w:sz w:val="28"/>
                <w:szCs w:val="28"/>
              </w:rPr>
              <w:t xml:space="preserve">Info only </w:t>
            </w:r>
          </w:p>
        </w:tc>
      </w:tr>
      <w:tr w:rsidR="0081155F" w:rsidRPr="00734C0A" w14:paraId="232932E2" w14:textId="77777777" w:rsidTr="0081155F">
        <w:trPr>
          <w:trHeight w:val="1396"/>
        </w:trPr>
        <w:tc>
          <w:tcPr>
            <w:tcW w:w="935" w:type="pct"/>
            <w:shd w:val="clear" w:color="auto" w:fill="auto"/>
          </w:tcPr>
          <w:p w14:paraId="0056E406" w14:textId="295481B2" w:rsidR="0081155F" w:rsidRPr="00480067" w:rsidRDefault="0081155F" w:rsidP="0081155F">
            <w:pPr>
              <w:jc w:val="center"/>
              <w:rPr>
                <w:b/>
                <w:sz w:val="28"/>
                <w:szCs w:val="28"/>
              </w:rPr>
            </w:pPr>
            <w:r>
              <w:rPr>
                <w:b/>
                <w:sz w:val="28"/>
                <w:szCs w:val="28"/>
              </w:rPr>
              <w:lastRenderedPageBreak/>
              <w:t>12 (continued)</w:t>
            </w:r>
          </w:p>
        </w:tc>
        <w:tc>
          <w:tcPr>
            <w:tcW w:w="2640" w:type="pct"/>
            <w:shd w:val="clear" w:color="auto" w:fill="auto"/>
          </w:tcPr>
          <w:p w14:paraId="7764FAEA" w14:textId="450DEEE6" w:rsidR="0081155F" w:rsidRDefault="0081155F" w:rsidP="0081155F">
            <w:pPr>
              <w:rPr>
                <w:sz w:val="28"/>
                <w:szCs w:val="28"/>
              </w:rPr>
            </w:pPr>
            <w:proofErr w:type="gramStart"/>
            <w:r>
              <w:rPr>
                <w:sz w:val="28"/>
                <w:szCs w:val="28"/>
              </w:rPr>
              <w:t>N</w:t>
            </w:r>
            <w:r w:rsidR="00D855BB">
              <w:rPr>
                <w:sz w:val="28"/>
                <w:szCs w:val="28"/>
              </w:rPr>
              <w:t>M</w:t>
            </w:r>
            <w:proofErr w:type="gramEnd"/>
            <w:r>
              <w:rPr>
                <w:sz w:val="28"/>
                <w:szCs w:val="28"/>
              </w:rPr>
              <w:t xml:space="preserve"> we offer </w:t>
            </w:r>
            <w:r w:rsidR="00D855BB">
              <w:rPr>
                <w:sz w:val="28"/>
                <w:szCs w:val="28"/>
              </w:rPr>
              <w:t>over</w:t>
            </w:r>
            <w:r>
              <w:rPr>
                <w:sz w:val="28"/>
                <w:szCs w:val="28"/>
              </w:rPr>
              <w:t>2</w:t>
            </w:r>
            <w:r w:rsidR="00D855BB">
              <w:rPr>
                <w:sz w:val="28"/>
                <w:szCs w:val="28"/>
              </w:rPr>
              <w:t>0</w:t>
            </w:r>
            <w:r>
              <w:rPr>
                <w:sz w:val="28"/>
                <w:szCs w:val="28"/>
              </w:rPr>
              <w:t>0</w:t>
            </w:r>
            <w:r w:rsidR="00D855BB">
              <w:rPr>
                <w:sz w:val="28"/>
                <w:szCs w:val="28"/>
              </w:rPr>
              <w:t>/250</w:t>
            </w:r>
            <w:r>
              <w:rPr>
                <w:sz w:val="28"/>
                <w:szCs w:val="28"/>
              </w:rPr>
              <w:t xml:space="preserve"> appointments a </w:t>
            </w:r>
            <w:r w:rsidR="009C6AA4">
              <w:rPr>
                <w:sz w:val="28"/>
                <w:szCs w:val="28"/>
              </w:rPr>
              <w:t xml:space="preserve">day </w:t>
            </w:r>
            <w:r>
              <w:rPr>
                <w:sz w:val="28"/>
                <w:szCs w:val="28"/>
              </w:rPr>
              <w:t xml:space="preserve">for GP’s </w:t>
            </w:r>
          </w:p>
          <w:p w14:paraId="369B161C" w14:textId="69008C49" w:rsidR="0081155F" w:rsidRDefault="0081155F" w:rsidP="0081155F">
            <w:pPr>
              <w:rPr>
                <w:sz w:val="28"/>
                <w:szCs w:val="28"/>
              </w:rPr>
            </w:pPr>
            <w:r>
              <w:rPr>
                <w:sz w:val="28"/>
                <w:szCs w:val="28"/>
              </w:rPr>
              <w:t xml:space="preserve">Around 500 in total with all Nurses/ HCA/ Physio appointments etc. </w:t>
            </w:r>
          </w:p>
          <w:p w14:paraId="40A44B4A" w14:textId="77777777" w:rsidR="00033C5A" w:rsidRDefault="00033C5A" w:rsidP="0081155F">
            <w:pPr>
              <w:rPr>
                <w:sz w:val="28"/>
                <w:szCs w:val="28"/>
              </w:rPr>
            </w:pPr>
          </w:p>
          <w:p w14:paraId="08E40103" w14:textId="77777777" w:rsidR="00033C5A" w:rsidRDefault="00033C5A" w:rsidP="0081155F">
            <w:pPr>
              <w:rPr>
                <w:sz w:val="28"/>
                <w:szCs w:val="28"/>
              </w:rPr>
            </w:pPr>
            <w:r>
              <w:rPr>
                <w:sz w:val="28"/>
                <w:szCs w:val="28"/>
              </w:rPr>
              <w:t>3 Partners (GP’s)</w:t>
            </w:r>
          </w:p>
          <w:p w14:paraId="700E90F2" w14:textId="18CE99A7" w:rsidR="00033C5A" w:rsidRDefault="00033C5A" w:rsidP="0081155F">
            <w:pPr>
              <w:rPr>
                <w:sz w:val="28"/>
                <w:szCs w:val="28"/>
              </w:rPr>
            </w:pPr>
            <w:r>
              <w:rPr>
                <w:sz w:val="28"/>
                <w:szCs w:val="28"/>
              </w:rPr>
              <w:t xml:space="preserve">5 </w:t>
            </w:r>
            <w:r w:rsidR="009C6AA4">
              <w:rPr>
                <w:sz w:val="28"/>
                <w:szCs w:val="28"/>
              </w:rPr>
              <w:t>Salaried</w:t>
            </w:r>
            <w:r>
              <w:rPr>
                <w:sz w:val="28"/>
                <w:szCs w:val="28"/>
              </w:rPr>
              <w:t xml:space="preserve"> GP’s </w:t>
            </w:r>
          </w:p>
          <w:p w14:paraId="1A2CEB60" w14:textId="77777777" w:rsidR="00033C5A" w:rsidRDefault="00033C5A" w:rsidP="0081155F">
            <w:pPr>
              <w:rPr>
                <w:sz w:val="28"/>
                <w:szCs w:val="28"/>
              </w:rPr>
            </w:pPr>
            <w:r>
              <w:rPr>
                <w:sz w:val="28"/>
                <w:szCs w:val="28"/>
              </w:rPr>
              <w:t xml:space="preserve">All have different specialities. </w:t>
            </w:r>
          </w:p>
          <w:p w14:paraId="15C9EA6A" w14:textId="614CD0DE" w:rsidR="00D855BB" w:rsidRDefault="00D855BB" w:rsidP="0081155F">
            <w:pPr>
              <w:rPr>
                <w:sz w:val="28"/>
                <w:szCs w:val="28"/>
              </w:rPr>
            </w:pPr>
            <w:r>
              <w:rPr>
                <w:sz w:val="28"/>
                <w:szCs w:val="28"/>
              </w:rPr>
              <w:t>Not usually all in on the same day.</w:t>
            </w:r>
          </w:p>
          <w:p w14:paraId="64FD47FB" w14:textId="51876DE0" w:rsidR="00033C5A" w:rsidRDefault="00D855BB" w:rsidP="0081155F">
            <w:pPr>
              <w:rPr>
                <w:sz w:val="28"/>
                <w:szCs w:val="28"/>
              </w:rPr>
            </w:pPr>
            <w:r>
              <w:rPr>
                <w:sz w:val="28"/>
                <w:szCs w:val="28"/>
              </w:rPr>
              <w:t>The reason the receptionists</w:t>
            </w:r>
            <w:r w:rsidR="00033C5A">
              <w:rPr>
                <w:sz w:val="28"/>
                <w:szCs w:val="28"/>
              </w:rPr>
              <w:t xml:space="preserve"> ask a</w:t>
            </w:r>
            <w:r>
              <w:rPr>
                <w:sz w:val="28"/>
                <w:szCs w:val="28"/>
              </w:rPr>
              <w:t xml:space="preserve"> patient for </w:t>
            </w:r>
            <w:proofErr w:type="gramStart"/>
            <w:r>
              <w:rPr>
                <w:sz w:val="28"/>
                <w:szCs w:val="28"/>
              </w:rPr>
              <w:t xml:space="preserve">a </w:t>
            </w:r>
            <w:r w:rsidR="00033C5A">
              <w:rPr>
                <w:sz w:val="28"/>
                <w:szCs w:val="28"/>
              </w:rPr>
              <w:t xml:space="preserve"> brief</w:t>
            </w:r>
            <w:proofErr w:type="gramEnd"/>
            <w:r w:rsidR="00033C5A">
              <w:rPr>
                <w:sz w:val="28"/>
                <w:szCs w:val="28"/>
              </w:rPr>
              <w:t xml:space="preserve"> description </w:t>
            </w:r>
            <w:r>
              <w:rPr>
                <w:sz w:val="28"/>
                <w:szCs w:val="28"/>
              </w:rPr>
              <w:t>is to allow them to sign post you to the GP or advanced nurse practitioner, that specialises in your condition.</w:t>
            </w:r>
          </w:p>
          <w:p w14:paraId="07389792" w14:textId="77777777" w:rsidR="00033C5A" w:rsidRDefault="00033C5A" w:rsidP="0081155F">
            <w:pPr>
              <w:rPr>
                <w:sz w:val="28"/>
                <w:szCs w:val="28"/>
              </w:rPr>
            </w:pPr>
            <w:r>
              <w:rPr>
                <w:sz w:val="28"/>
                <w:szCs w:val="28"/>
              </w:rPr>
              <w:t xml:space="preserve">Communication is key. </w:t>
            </w:r>
          </w:p>
          <w:p w14:paraId="20766651" w14:textId="34813092" w:rsidR="00033C5A" w:rsidRDefault="00033C5A" w:rsidP="0081155F">
            <w:pPr>
              <w:rPr>
                <w:sz w:val="28"/>
                <w:szCs w:val="28"/>
              </w:rPr>
            </w:pPr>
          </w:p>
        </w:tc>
        <w:tc>
          <w:tcPr>
            <w:tcW w:w="1425" w:type="pct"/>
            <w:shd w:val="clear" w:color="auto" w:fill="auto"/>
          </w:tcPr>
          <w:p w14:paraId="793FE460" w14:textId="1DF59580" w:rsidR="0081155F" w:rsidRPr="00925B5B" w:rsidRDefault="00033C5A" w:rsidP="0081155F">
            <w:pPr>
              <w:jc w:val="center"/>
              <w:rPr>
                <w:color w:val="0070C0"/>
                <w:sz w:val="28"/>
                <w:szCs w:val="28"/>
              </w:rPr>
            </w:pPr>
            <w:r>
              <w:rPr>
                <w:color w:val="0070C0"/>
                <w:sz w:val="28"/>
                <w:szCs w:val="28"/>
              </w:rPr>
              <w:t xml:space="preserve">Info only </w:t>
            </w:r>
          </w:p>
        </w:tc>
      </w:tr>
      <w:tr w:rsidR="0081155F" w:rsidRPr="00734C0A" w14:paraId="4FFDC7B6" w14:textId="77777777" w:rsidTr="0081155F">
        <w:trPr>
          <w:trHeight w:val="1396"/>
        </w:trPr>
        <w:tc>
          <w:tcPr>
            <w:tcW w:w="935" w:type="pct"/>
            <w:shd w:val="clear" w:color="auto" w:fill="auto"/>
          </w:tcPr>
          <w:p w14:paraId="0FA3E132" w14:textId="460C784D" w:rsidR="0081155F" w:rsidRPr="00480067" w:rsidRDefault="0081155F" w:rsidP="0081155F">
            <w:pPr>
              <w:jc w:val="center"/>
              <w:rPr>
                <w:b/>
                <w:sz w:val="28"/>
                <w:szCs w:val="28"/>
              </w:rPr>
            </w:pPr>
            <w:r>
              <w:rPr>
                <w:b/>
                <w:sz w:val="28"/>
                <w:szCs w:val="28"/>
              </w:rPr>
              <w:t>14</w:t>
            </w:r>
          </w:p>
        </w:tc>
        <w:tc>
          <w:tcPr>
            <w:tcW w:w="2640" w:type="pct"/>
            <w:shd w:val="clear" w:color="auto" w:fill="auto"/>
          </w:tcPr>
          <w:p w14:paraId="41EBAA13" w14:textId="77777777" w:rsidR="0081155F" w:rsidRDefault="0081155F" w:rsidP="0081155F">
            <w:pPr>
              <w:rPr>
                <w:sz w:val="28"/>
                <w:szCs w:val="28"/>
              </w:rPr>
            </w:pPr>
            <w:r>
              <w:rPr>
                <w:sz w:val="28"/>
                <w:szCs w:val="28"/>
              </w:rPr>
              <w:t xml:space="preserve">Meet and greet: </w:t>
            </w:r>
          </w:p>
          <w:p w14:paraId="5ABBE32C" w14:textId="77777777" w:rsidR="0081155F" w:rsidRDefault="0081155F" w:rsidP="0081155F">
            <w:pPr>
              <w:rPr>
                <w:sz w:val="28"/>
                <w:szCs w:val="28"/>
              </w:rPr>
            </w:pPr>
            <w:r>
              <w:rPr>
                <w:sz w:val="28"/>
                <w:szCs w:val="28"/>
              </w:rPr>
              <w:t xml:space="preserve">Build on PPG </w:t>
            </w:r>
          </w:p>
          <w:p w14:paraId="666E1EEF" w14:textId="77777777" w:rsidR="0081155F" w:rsidRDefault="0081155F" w:rsidP="0081155F">
            <w:pPr>
              <w:rPr>
                <w:sz w:val="28"/>
                <w:szCs w:val="28"/>
              </w:rPr>
            </w:pPr>
            <w:r>
              <w:rPr>
                <w:sz w:val="28"/>
                <w:szCs w:val="28"/>
              </w:rPr>
              <w:t xml:space="preserve">Address bookings/ </w:t>
            </w:r>
            <w:proofErr w:type="gramStart"/>
            <w:r>
              <w:rPr>
                <w:sz w:val="28"/>
                <w:szCs w:val="28"/>
              </w:rPr>
              <w:t>DNA</w:t>
            </w:r>
            <w:proofErr w:type="gramEnd"/>
          </w:p>
          <w:p w14:paraId="3BBCB218" w14:textId="070F9144" w:rsidR="0081155F" w:rsidRDefault="0081155F" w:rsidP="0081155F">
            <w:pPr>
              <w:rPr>
                <w:sz w:val="28"/>
                <w:szCs w:val="28"/>
              </w:rPr>
            </w:pPr>
            <w:r>
              <w:rPr>
                <w:sz w:val="28"/>
                <w:szCs w:val="28"/>
              </w:rPr>
              <w:t xml:space="preserve">Hear patient’s views. </w:t>
            </w:r>
          </w:p>
          <w:p w14:paraId="29025CAD" w14:textId="77777777" w:rsidR="0081155F" w:rsidRDefault="0081155F" w:rsidP="0081155F">
            <w:pPr>
              <w:rPr>
                <w:sz w:val="28"/>
                <w:szCs w:val="28"/>
              </w:rPr>
            </w:pPr>
            <w:r>
              <w:rPr>
                <w:sz w:val="28"/>
                <w:szCs w:val="28"/>
              </w:rPr>
              <w:t xml:space="preserve">Work to resolve issues. </w:t>
            </w:r>
          </w:p>
          <w:p w14:paraId="1D030485" w14:textId="0566735F" w:rsidR="0081155F" w:rsidRDefault="0081155F" w:rsidP="0081155F">
            <w:pPr>
              <w:rPr>
                <w:sz w:val="28"/>
                <w:szCs w:val="28"/>
              </w:rPr>
            </w:pPr>
            <w:r>
              <w:rPr>
                <w:sz w:val="28"/>
                <w:szCs w:val="28"/>
              </w:rPr>
              <w:t xml:space="preserve">Inform </w:t>
            </w:r>
            <w:r w:rsidR="00D855BB">
              <w:rPr>
                <w:sz w:val="28"/>
                <w:szCs w:val="28"/>
              </w:rPr>
              <w:t xml:space="preserve">our patients </w:t>
            </w:r>
            <w:r>
              <w:rPr>
                <w:sz w:val="28"/>
                <w:szCs w:val="28"/>
              </w:rPr>
              <w:t xml:space="preserve">of other services: Pharmacy able to prescribe, social prescribers, health, and wellbeing team, etc </w:t>
            </w:r>
          </w:p>
        </w:tc>
        <w:tc>
          <w:tcPr>
            <w:tcW w:w="1425" w:type="pct"/>
            <w:shd w:val="clear" w:color="auto" w:fill="auto"/>
          </w:tcPr>
          <w:p w14:paraId="17D1357D" w14:textId="298F56FE" w:rsidR="0081155F" w:rsidRPr="00925B5B" w:rsidRDefault="00033C5A" w:rsidP="0081155F">
            <w:pPr>
              <w:jc w:val="center"/>
              <w:rPr>
                <w:color w:val="0070C0"/>
                <w:sz w:val="28"/>
                <w:szCs w:val="28"/>
              </w:rPr>
            </w:pPr>
            <w:r>
              <w:rPr>
                <w:color w:val="0070C0"/>
                <w:sz w:val="28"/>
                <w:szCs w:val="28"/>
              </w:rPr>
              <w:t xml:space="preserve">Info PPG meet and greet arranged 20/03/25 10am </w:t>
            </w:r>
          </w:p>
        </w:tc>
      </w:tr>
      <w:tr w:rsidR="0081155F" w:rsidRPr="00734C0A" w14:paraId="204AF177" w14:textId="77777777" w:rsidTr="0081155F">
        <w:trPr>
          <w:trHeight w:val="1396"/>
        </w:trPr>
        <w:tc>
          <w:tcPr>
            <w:tcW w:w="935" w:type="pct"/>
            <w:shd w:val="clear" w:color="auto" w:fill="auto"/>
          </w:tcPr>
          <w:p w14:paraId="79A01B8B" w14:textId="4261B127" w:rsidR="0081155F" w:rsidRPr="00480067" w:rsidRDefault="0081155F" w:rsidP="0081155F">
            <w:pPr>
              <w:jc w:val="center"/>
              <w:rPr>
                <w:b/>
                <w:sz w:val="28"/>
                <w:szCs w:val="28"/>
              </w:rPr>
            </w:pPr>
            <w:r>
              <w:rPr>
                <w:b/>
                <w:sz w:val="28"/>
                <w:szCs w:val="28"/>
              </w:rPr>
              <w:t>15</w:t>
            </w:r>
          </w:p>
        </w:tc>
        <w:tc>
          <w:tcPr>
            <w:tcW w:w="2640" w:type="pct"/>
            <w:shd w:val="clear" w:color="auto" w:fill="auto"/>
          </w:tcPr>
          <w:p w14:paraId="1FA6B9D1" w14:textId="39C9907F" w:rsidR="0081155F" w:rsidRDefault="0081155F" w:rsidP="0081155F">
            <w:pPr>
              <w:rPr>
                <w:sz w:val="28"/>
                <w:szCs w:val="28"/>
              </w:rPr>
            </w:pPr>
            <w:r>
              <w:rPr>
                <w:sz w:val="28"/>
                <w:szCs w:val="28"/>
              </w:rPr>
              <w:t>B</w:t>
            </w:r>
            <w:r w:rsidR="00D855BB">
              <w:rPr>
                <w:sz w:val="28"/>
                <w:szCs w:val="28"/>
              </w:rPr>
              <w:t>G</w:t>
            </w:r>
            <w:r>
              <w:rPr>
                <w:sz w:val="28"/>
                <w:szCs w:val="28"/>
              </w:rPr>
              <w:t>: Need to get dates (now arranged for 20</w:t>
            </w:r>
            <w:r w:rsidRPr="0081155F">
              <w:rPr>
                <w:sz w:val="28"/>
                <w:szCs w:val="28"/>
                <w:vertAlign w:val="superscript"/>
              </w:rPr>
              <w:t>th</w:t>
            </w:r>
            <w:r>
              <w:rPr>
                <w:sz w:val="28"/>
                <w:szCs w:val="28"/>
              </w:rPr>
              <w:t xml:space="preserve"> March) for the social prescribing team to see if they can attend meet and greet or regular PPG meetings- vulnerable patients- there for people struggling with (for example) finances. </w:t>
            </w:r>
          </w:p>
          <w:p w14:paraId="32BD0188" w14:textId="3513E427" w:rsidR="0081155F" w:rsidRDefault="0081155F" w:rsidP="0081155F">
            <w:pPr>
              <w:rPr>
                <w:sz w:val="28"/>
                <w:szCs w:val="28"/>
              </w:rPr>
            </w:pPr>
            <w:r>
              <w:rPr>
                <w:sz w:val="28"/>
                <w:szCs w:val="28"/>
              </w:rPr>
              <w:t xml:space="preserve">Doesn’t need to be there for a clinical need but have lots of knowledge of different areas. </w:t>
            </w:r>
          </w:p>
          <w:p w14:paraId="0E4D8F06" w14:textId="0DC1408C" w:rsidR="0081155F" w:rsidRDefault="0081155F" w:rsidP="0081155F">
            <w:pPr>
              <w:rPr>
                <w:sz w:val="28"/>
                <w:szCs w:val="28"/>
              </w:rPr>
            </w:pPr>
          </w:p>
        </w:tc>
        <w:tc>
          <w:tcPr>
            <w:tcW w:w="1425" w:type="pct"/>
            <w:shd w:val="clear" w:color="auto" w:fill="auto"/>
          </w:tcPr>
          <w:p w14:paraId="50747F78" w14:textId="074D74BD" w:rsidR="0081155F" w:rsidRPr="00925B5B" w:rsidRDefault="0081155F" w:rsidP="0081155F">
            <w:pPr>
              <w:jc w:val="center"/>
              <w:rPr>
                <w:color w:val="0070C0"/>
                <w:sz w:val="28"/>
                <w:szCs w:val="28"/>
              </w:rPr>
            </w:pPr>
            <w:r w:rsidRPr="0081155F">
              <w:rPr>
                <w:color w:val="70AD47" w:themeColor="accent6"/>
                <w:sz w:val="28"/>
                <w:szCs w:val="28"/>
              </w:rPr>
              <w:t xml:space="preserve">Surgery to arrange. </w:t>
            </w:r>
          </w:p>
        </w:tc>
      </w:tr>
      <w:tr w:rsidR="0081155F" w:rsidRPr="00734C0A" w14:paraId="1EC0E1B8" w14:textId="77777777" w:rsidTr="0081155F">
        <w:trPr>
          <w:trHeight w:val="1396"/>
        </w:trPr>
        <w:tc>
          <w:tcPr>
            <w:tcW w:w="935" w:type="pct"/>
            <w:shd w:val="clear" w:color="auto" w:fill="auto"/>
          </w:tcPr>
          <w:p w14:paraId="2F7D7072" w14:textId="02715AC0" w:rsidR="0081155F" w:rsidRPr="00480067" w:rsidRDefault="0081155F" w:rsidP="0081155F">
            <w:pPr>
              <w:jc w:val="center"/>
              <w:rPr>
                <w:b/>
                <w:sz w:val="28"/>
                <w:szCs w:val="28"/>
              </w:rPr>
            </w:pPr>
            <w:r>
              <w:rPr>
                <w:b/>
                <w:sz w:val="28"/>
                <w:szCs w:val="28"/>
              </w:rPr>
              <w:t>16</w:t>
            </w:r>
          </w:p>
        </w:tc>
        <w:tc>
          <w:tcPr>
            <w:tcW w:w="2640" w:type="pct"/>
            <w:shd w:val="clear" w:color="auto" w:fill="auto"/>
          </w:tcPr>
          <w:p w14:paraId="5DC13FD7" w14:textId="1445BFD1" w:rsidR="0081155F" w:rsidRDefault="00D855BB" w:rsidP="0081155F">
            <w:pPr>
              <w:rPr>
                <w:sz w:val="28"/>
                <w:szCs w:val="28"/>
              </w:rPr>
            </w:pPr>
            <w:r>
              <w:rPr>
                <w:sz w:val="28"/>
                <w:szCs w:val="28"/>
              </w:rPr>
              <w:t>A patient h</w:t>
            </w:r>
            <w:r w:rsidR="0081155F">
              <w:rPr>
                <w:sz w:val="28"/>
                <w:szCs w:val="28"/>
              </w:rPr>
              <w:t xml:space="preserve">ad an appointment with a GP and struggled to understand all of what was </w:t>
            </w:r>
            <w:r>
              <w:rPr>
                <w:sz w:val="28"/>
                <w:szCs w:val="28"/>
              </w:rPr>
              <w:t>said but</w:t>
            </w:r>
            <w:r w:rsidR="0081155F">
              <w:rPr>
                <w:sz w:val="28"/>
                <w:szCs w:val="28"/>
              </w:rPr>
              <w:t xml:space="preserve"> realised it would be updated on </w:t>
            </w:r>
            <w:r>
              <w:rPr>
                <w:sz w:val="28"/>
                <w:szCs w:val="28"/>
              </w:rPr>
              <w:t>their</w:t>
            </w:r>
            <w:r w:rsidR="0081155F">
              <w:rPr>
                <w:sz w:val="28"/>
                <w:szCs w:val="28"/>
              </w:rPr>
              <w:t xml:space="preserve"> online records so gave it 20 mins and looked on there and was able to work out and understand the consultations. </w:t>
            </w:r>
          </w:p>
          <w:p w14:paraId="64813AEE" w14:textId="279309D3" w:rsidR="0081155F" w:rsidRDefault="0081155F" w:rsidP="0081155F">
            <w:pPr>
              <w:rPr>
                <w:sz w:val="28"/>
                <w:szCs w:val="28"/>
              </w:rPr>
            </w:pPr>
            <w:r>
              <w:rPr>
                <w:sz w:val="28"/>
                <w:szCs w:val="28"/>
              </w:rPr>
              <w:t>N</w:t>
            </w:r>
            <w:r w:rsidR="00D855BB">
              <w:rPr>
                <w:sz w:val="28"/>
                <w:szCs w:val="28"/>
              </w:rPr>
              <w:t>M Said</w:t>
            </w:r>
            <w:r>
              <w:rPr>
                <w:sz w:val="28"/>
                <w:szCs w:val="28"/>
              </w:rPr>
              <w:t xml:space="preserve"> </w:t>
            </w:r>
            <w:r w:rsidR="00D855BB">
              <w:rPr>
                <w:sz w:val="28"/>
                <w:szCs w:val="28"/>
              </w:rPr>
              <w:t>y</w:t>
            </w:r>
            <w:r>
              <w:rPr>
                <w:sz w:val="28"/>
                <w:szCs w:val="28"/>
              </w:rPr>
              <w:t xml:space="preserve">ou </w:t>
            </w:r>
            <w:proofErr w:type="gramStart"/>
            <w:r>
              <w:rPr>
                <w:sz w:val="28"/>
                <w:szCs w:val="28"/>
              </w:rPr>
              <w:t>are able to</w:t>
            </w:r>
            <w:proofErr w:type="gramEnd"/>
            <w:r>
              <w:rPr>
                <w:sz w:val="28"/>
                <w:szCs w:val="28"/>
              </w:rPr>
              <w:t xml:space="preserve"> ask the clinician to repeat what has been said. </w:t>
            </w:r>
          </w:p>
          <w:p w14:paraId="4684BA8D" w14:textId="77777777" w:rsidR="0081155F" w:rsidRDefault="0081155F" w:rsidP="0081155F">
            <w:pPr>
              <w:rPr>
                <w:sz w:val="28"/>
                <w:szCs w:val="28"/>
              </w:rPr>
            </w:pPr>
          </w:p>
          <w:p w14:paraId="7A4F84E0" w14:textId="54AF45F2" w:rsidR="0081155F" w:rsidRDefault="0081155F" w:rsidP="0081155F">
            <w:pPr>
              <w:rPr>
                <w:sz w:val="28"/>
                <w:szCs w:val="28"/>
              </w:rPr>
            </w:pPr>
          </w:p>
        </w:tc>
        <w:tc>
          <w:tcPr>
            <w:tcW w:w="1425" w:type="pct"/>
            <w:shd w:val="clear" w:color="auto" w:fill="auto"/>
          </w:tcPr>
          <w:p w14:paraId="57A98E31" w14:textId="688427D8" w:rsidR="0081155F" w:rsidRPr="00925B5B" w:rsidRDefault="0081155F" w:rsidP="0081155F">
            <w:pPr>
              <w:jc w:val="center"/>
              <w:rPr>
                <w:color w:val="0070C0"/>
                <w:sz w:val="28"/>
                <w:szCs w:val="28"/>
              </w:rPr>
            </w:pPr>
            <w:r>
              <w:rPr>
                <w:color w:val="0070C0"/>
                <w:sz w:val="28"/>
                <w:szCs w:val="28"/>
              </w:rPr>
              <w:t xml:space="preserve">Info only </w:t>
            </w:r>
          </w:p>
        </w:tc>
      </w:tr>
      <w:tr w:rsidR="0081155F" w:rsidRPr="00734C0A" w14:paraId="7093D1A2" w14:textId="77777777" w:rsidTr="0081155F">
        <w:trPr>
          <w:trHeight w:val="1396"/>
        </w:trPr>
        <w:tc>
          <w:tcPr>
            <w:tcW w:w="935" w:type="pct"/>
            <w:shd w:val="clear" w:color="auto" w:fill="auto"/>
          </w:tcPr>
          <w:p w14:paraId="1ABAB1D1" w14:textId="0D41C07F" w:rsidR="0081155F" w:rsidRPr="00480067" w:rsidRDefault="0081155F" w:rsidP="0081155F">
            <w:pPr>
              <w:jc w:val="center"/>
              <w:rPr>
                <w:b/>
                <w:sz w:val="28"/>
                <w:szCs w:val="28"/>
              </w:rPr>
            </w:pPr>
            <w:r>
              <w:rPr>
                <w:b/>
                <w:sz w:val="28"/>
                <w:szCs w:val="28"/>
              </w:rPr>
              <w:lastRenderedPageBreak/>
              <w:t>17</w:t>
            </w:r>
          </w:p>
        </w:tc>
        <w:tc>
          <w:tcPr>
            <w:tcW w:w="2640" w:type="pct"/>
            <w:shd w:val="clear" w:color="auto" w:fill="auto"/>
          </w:tcPr>
          <w:p w14:paraId="438736EB" w14:textId="77777777" w:rsidR="0081155F" w:rsidRDefault="0081155F" w:rsidP="0081155F">
            <w:pPr>
              <w:rPr>
                <w:sz w:val="28"/>
                <w:szCs w:val="28"/>
              </w:rPr>
            </w:pPr>
            <w:r>
              <w:rPr>
                <w:sz w:val="28"/>
                <w:szCs w:val="28"/>
              </w:rPr>
              <w:t xml:space="preserve">Voted in PPG meeting today that Anne will be chairperson. </w:t>
            </w:r>
          </w:p>
          <w:p w14:paraId="4C35111C" w14:textId="38833CF6" w:rsidR="0081155F" w:rsidRDefault="0081155F" w:rsidP="0081155F">
            <w:pPr>
              <w:rPr>
                <w:sz w:val="28"/>
                <w:szCs w:val="28"/>
              </w:rPr>
            </w:pPr>
            <w:r>
              <w:rPr>
                <w:sz w:val="28"/>
                <w:szCs w:val="28"/>
              </w:rPr>
              <w:t>A</w:t>
            </w:r>
            <w:r w:rsidR="00D855BB">
              <w:rPr>
                <w:sz w:val="28"/>
                <w:szCs w:val="28"/>
              </w:rPr>
              <w:t>P</w:t>
            </w:r>
            <w:r>
              <w:rPr>
                <w:sz w:val="28"/>
                <w:szCs w:val="28"/>
              </w:rPr>
              <w:t xml:space="preserve"> to make email account for PPG team. </w:t>
            </w:r>
          </w:p>
          <w:p w14:paraId="6FBF6D8E" w14:textId="3F780637" w:rsidR="0081155F" w:rsidRDefault="0081155F" w:rsidP="0081155F">
            <w:pPr>
              <w:rPr>
                <w:sz w:val="28"/>
                <w:szCs w:val="28"/>
              </w:rPr>
            </w:pPr>
            <w:r>
              <w:rPr>
                <w:sz w:val="28"/>
                <w:szCs w:val="28"/>
              </w:rPr>
              <w:t>G</w:t>
            </w:r>
            <w:r w:rsidR="00D855BB">
              <w:rPr>
                <w:sz w:val="28"/>
                <w:szCs w:val="28"/>
              </w:rPr>
              <w:t>P</w:t>
            </w:r>
            <w:r>
              <w:rPr>
                <w:sz w:val="28"/>
                <w:szCs w:val="28"/>
              </w:rPr>
              <w:t xml:space="preserve"> will also make email for PPG meeting information. </w:t>
            </w:r>
          </w:p>
          <w:p w14:paraId="71ADD2B6" w14:textId="3F6B5E34" w:rsidR="00033C5A" w:rsidRDefault="00033C5A" w:rsidP="0081155F">
            <w:pPr>
              <w:rPr>
                <w:sz w:val="28"/>
                <w:szCs w:val="28"/>
              </w:rPr>
            </w:pPr>
            <w:r>
              <w:rPr>
                <w:sz w:val="28"/>
                <w:szCs w:val="28"/>
              </w:rPr>
              <w:t>G</w:t>
            </w:r>
            <w:r w:rsidR="00D855BB">
              <w:rPr>
                <w:sz w:val="28"/>
                <w:szCs w:val="28"/>
              </w:rPr>
              <w:t>P will be the</w:t>
            </w:r>
            <w:r>
              <w:rPr>
                <w:sz w:val="28"/>
                <w:szCs w:val="28"/>
              </w:rPr>
              <w:t xml:space="preserve"> point of contact for PPG </w:t>
            </w:r>
            <w:proofErr w:type="gramStart"/>
            <w:r>
              <w:rPr>
                <w:sz w:val="28"/>
                <w:szCs w:val="28"/>
              </w:rPr>
              <w:t>members</w:t>
            </w:r>
            <w:proofErr w:type="gramEnd"/>
            <w:r>
              <w:rPr>
                <w:sz w:val="28"/>
                <w:szCs w:val="28"/>
              </w:rPr>
              <w:t xml:space="preserve"> </w:t>
            </w:r>
          </w:p>
          <w:p w14:paraId="07446E94" w14:textId="20EBE686" w:rsidR="0081155F" w:rsidRDefault="0081155F" w:rsidP="0081155F">
            <w:pPr>
              <w:rPr>
                <w:sz w:val="28"/>
                <w:szCs w:val="28"/>
              </w:rPr>
            </w:pPr>
          </w:p>
        </w:tc>
        <w:tc>
          <w:tcPr>
            <w:tcW w:w="1425" w:type="pct"/>
            <w:shd w:val="clear" w:color="auto" w:fill="auto"/>
          </w:tcPr>
          <w:p w14:paraId="07FBD896" w14:textId="3E8CC188" w:rsidR="0081155F" w:rsidRPr="0081155F" w:rsidRDefault="0081155F" w:rsidP="0081155F">
            <w:pPr>
              <w:jc w:val="center"/>
              <w:rPr>
                <w:color w:val="FF0000"/>
                <w:sz w:val="28"/>
                <w:szCs w:val="28"/>
              </w:rPr>
            </w:pPr>
            <w:r w:rsidRPr="0081155F">
              <w:rPr>
                <w:color w:val="FF0000"/>
                <w:sz w:val="28"/>
                <w:szCs w:val="28"/>
              </w:rPr>
              <w:t xml:space="preserve">Anne to arrange </w:t>
            </w:r>
            <w:r w:rsidR="00033C5A" w:rsidRPr="0081155F">
              <w:rPr>
                <w:color w:val="FF0000"/>
                <w:sz w:val="28"/>
                <w:szCs w:val="28"/>
              </w:rPr>
              <w:t>email.</w:t>
            </w:r>
            <w:r w:rsidRPr="0081155F">
              <w:rPr>
                <w:color w:val="FF0000"/>
                <w:sz w:val="28"/>
                <w:szCs w:val="28"/>
              </w:rPr>
              <w:t xml:space="preserve"> </w:t>
            </w:r>
          </w:p>
          <w:p w14:paraId="0D45F0F7" w14:textId="77777777" w:rsidR="0081155F" w:rsidRDefault="0081155F" w:rsidP="0081155F">
            <w:pPr>
              <w:jc w:val="center"/>
              <w:rPr>
                <w:color w:val="0070C0"/>
                <w:sz w:val="28"/>
                <w:szCs w:val="28"/>
              </w:rPr>
            </w:pPr>
          </w:p>
          <w:p w14:paraId="6752DA76" w14:textId="23DB2FA3" w:rsidR="0081155F" w:rsidRPr="00925B5B" w:rsidRDefault="0081155F" w:rsidP="0081155F">
            <w:pPr>
              <w:jc w:val="center"/>
              <w:rPr>
                <w:color w:val="0070C0"/>
                <w:sz w:val="28"/>
                <w:szCs w:val="28"/>
              </w:rPr>
            </w:pPr>
            <w:r w:rsidRPr="0081155F">
              <w:rPr>
                <w:color w:val="70AD47" w:themeColor="accent6"/>
                <w:sz w:val="28"/>
                <w:szCs w:val="28"/>
              </w:rPr>
              <w:t xml:space="preserve">Gill to arrange PPG email </w:t>
            </w:r>
          </w:p>
        </w:tc>
      </w:tr>
      <w:tr w:rsidR="00033C5A" w:rsidRPr="00734C0A" w14:paraId="0BE4C844" w14:textId="77777777" w:rsidTr="0081155F">
        <w:trPr>
          <w:trHeight w:val="1396"/>
        </w:trPr>
        <w:tc>
          <w:tcPr>
            <w:tcW w:w="935" w:type="pct"/>
            <w:shd w:val="clear" w:color="auto" w:fill="auto"/>
          </w:tcPr>
          <w:p w14:paraId="31CB9DA5" w14:textId="66CC33CB" w:rsidR="00033C5A" w:rsidRDefault="00033C5A" w:rsidP="0081155F">
            <w:pPr>
              <w:jc w:val="center"/>
              <w:rPr>
                <w:b/>
                <w:sz w:val="28"/>
                <w:szCs w:val="28"/>
              </w:rPr>
            </w:pPr>
            <w:r>
              <w:rPr>
                <w:b/>
                <w:sz w:val="28"/>
                <w:szCs w:val="28"/>
              </w:rPr>
              <w:t>18</w:t>
            </w:r>
          </w:p>
        </w:tc>
        <w:tc>
          <w:tcPr>
            <w:tcW w:w="2640" w:type="pct"/>
            <w:shd w:val="clear" w:color="auto" w:fill="auto"/>
          </w:tcPr>
          <w:p w14:paraId="6C9A1107" w14:textId="77777777" w:rsidR="00033C5A" w:rsidRDefault="00033C5A" w:rsidP="0081155F">
            <w:pPr>
              <w:rPr>
                <w:sz w:val="28"/>
                <w:szCs w:val="28"/>
              </w:rPr>
            </w:pPr>
            <w:r>
              <w:rPr>
                <w:sz w:val="28"/>
                <w:szCs w:val="28"/>
              </w:rPr>
              <w:t>Fundraising:</w:t>
            </w:r>
          </w:p>
          <w:p w14:paraId="6B6B7E6F" w14:textId="45F90A07" w:rsidR="00033C5A" w:rsidRDefault="00033C5A" w:rsidP="0081155F">
            <w:pPr>
              <w:rPr>
                <w:sz w:val="28"/>
                <w:szCs w:val="28"/>
              </w:rPr>
            </w:pPr>
            <w:r>
              <w:rPr>
                <w:sz w:val="28"/>
                <w:szCs w:val="28"/>
              </w:rPr>
              <w:t>B</w:t>
            </w:r>
            <w:r w:rsidR="00D855BB">
              <w:rPr>
                <w:sz w:val="28"/>
                <w:szCs w:val="28"/>
              </w:rPr>
              <w:t>G</w:t>
            </w:r>
            <w:r>
              <w:rPr>
                <w:sz w:val="28"/>
                <w:szCs w:val="28"/>
              </w:rPr>
              <w:t xml:space="preserve"> did swimathon – ways in which we can raise money for the surgery- helps to buy new equipment. </w:t>
            </w:r>
          </w:p>
        </w:tc>
        <w:tc>
          <w:tcPr>
            <w:tcW w:w="1425" w:type="pct"/>
            <w:shd w:val="clear" w:color="auto" w:fill="auto"/>
          </w:tcPr>
          <w:p w14:paraId="15DE4AB5" w14:textId="18F782B2" w:rsidR="00033C5A" w:rsidRPr="0081155F" w:rsidRDefault="00033C5A" w:rsidP="0081155F">
            <w:pPr>
              <w:jc w:val="center"/>
              <w:rPr>
                <w:color w:val="FF0000"/>
                <w:sz w:val="28"/>
                <w:szCs w:val="28"/>
              </w:rPr>
            </w:pPr>
            <w:r w:rsidRPr="00033C5A">
              <w:rPr>
                <w:color w:val="5B9BD5" w:themeColor="accent5"/>
                <w:sz w:val="28"/>
                <w:szCs w:val="28"/>
              </w:rPr>
              <w:t xml:space="preserve">Info only </w:t>
            </w:r>
          </w:p>
        </w:tc>
      </w:tr>
      <w:tr w:rsidR="00033C5A" w:rsidRPr="00734C0A" w14:paraId="1503F0CB" w14:textId="77777777" w:rsidTr="0081155F">
        <w:trPr>
          <w:trHeight w:val="1396"/>
        </w:trPr>
        <w:tc>
          <w:tcPr>
            <w:tcW w:w="935" w:type="pct"/>
            <w:shd w:val="clear" w:color="auto" w:fill="auto"/>
          </w:tcPr>
          <w:p w14:paraId="05D86622" w14:textId="6C8CF738" w:rsidR="00033C5A" w:rsidRDefault="00033C5A" w:rsidP="0081155F">
            <w:pPr>
              <w:jc w:val="center"/>
              <w:rPr>
                <w:b/>
                <w:sz w:val="28"/>
                <w:szCs w:val="28"/>
              </w:rPr>
            </w:pPr>
            <w:r>
              <w:rPr>
                <w:b/>
                <w:sz w:val="28"/>
                <w:szCs w:val="28"/>
              </w:rPr>
              <w:t>19</w:t>
            </w:r>
          </w:p>
        </w:tc>
        <w:tc>
          <w:tcPr>
            <w:tcW w:w="2640" w:type="pct"/>
            <w:shd w:val="clear" w:color="auto" w:fill="auto"/>
          </w:tcPr>
          <w:p w14:paraId="41FAA790" w14:textId="77777777" w:rsidR="00033C5A" w:rsidRDefault="00033C5A" w:rsidP="0081155F">
            <w:pPr>
              <w:rPr>
                <w:sz w:val="28"/>
                <w:szCs w:val="28"/>
              </w:rPr>
            </w:pPr>
            <w:r>
              <w:rPr>
                <w:sz w:val="28"/>
                <w:szCs w:val="28"/>
              </w:rPr>
              <w:t xml:space="preserve">Carers coffee morning. Started around 6 months ago. </w:t>
            </w:r>
          </w:p>
          <w:p w14:paraId="044BFE03" w14:textId="77777777" w:rsidR="00033C5A" w:rsidRDefault="00033C5A" w:rsidP="0081155F">
            <w:pPr>
              <w:rPr>
                <w:sz w:val="28"/>
                <w:szCs w:val="28"/>
              </w:rPr>
            </w:pPr>
          </w:p>
          <w:p w14:paraId="1CF0A4B0" w14:textId="77777777" w:rsidR="00033C5A" w:rsidRDefault="00033C5A" w:rsidP="0081155F">
            <w:pPr>
              <w:rPr>
                <w:sz w:val="28"/>
                <w:szCs w:val="28"/>
              </w:rPr>
            </w:pPr>
            <w:r>
              <w:rPr>
                <w:sz w:val="28"/>
                <w:szCs w:val="28"/>
              </w:rPr>
              <w:t xml:space="preserve">Lots of work goes into this. </w:t>
            </w:r>
          </w:p>
          <w:p w14:paraId="6D10772C" w14:textId="335416EC" w:rsidR="00033C5A" w:rsidRDefault="00033C5A" w:rsidP="0081155F">
            <w:pPr>
              <w:rPr>
                <w:sz w:val="28"/>
                <w:szCs w:val="28"/>
              </w:rPr>
            </w:pPr>
            <w:r>
              <w:rPr>
                <w:sz w:val="28"/>
                <w:szCs w:val="28"/>
              </w:rPr>
              <w:t xml:space="preserve">Arranged by Ellie- Neighbourhood care coordinator. </w:t>
            </w:r>
          </w:p>
          <w:p w14:paraId="37616207" w14:textId="3AF934A5" w:rsidR="00033C5A" w:rsidRDefault="00D855BB" w:rsidP="0081155F">
            <w:pPr>
              <w:rPr>
                <w:sz w:val="28"/>
                <w:szCs w:val="28"/>
              </w:rPr>
            </w:pPr>
            <w:r>
              <w:rPr>
                <w:sz w:val="28"/>
                <w:szCs w:val="28"/>
              </w:rPr>
              <w:t>We send</w:t>
            </w:r>
            <w:r w:rsidR="00033C5A">
              <w:rPr>
                <w:sz w:val="28"/>
                <w:szCs w:val="28"/>
              </w:rPr>
              <w:t xml:space="preserve"> texts out to invite people/ make them aware when t</w:t>
            </w:r>
            <w:r>
              <w:rPr>
                <w:sz w:val="28"/>
                <w:szCs w:val="28"/>
              </w:rPr>
              <w:t>hese are planned in.</w:t>
            </w:r>
          </w:p>
          <w:p w14:paraId="00CADF42" w14:textId="77777777" w:rsidR="00033C5A" w:rsidRDefault="00033C5A" w:rsidP="0081155F">
            <w:pPr>
              <w:rPr>
                <w:sz w:val="28"/>
                <w:szCs w:val="28"/>
              </w:rPr>
            </w:pPr>
            <w:r>
              <w:rPr>
                <w:sz w:val="28"/>
                <w:szCs w:val="28"/>
              </w:rPr>
              <w:t xml:space="preserve">People say they will come then unfortunately don’t attend. </w:t>
            </w:r>
          </w:p>
          <w:p w14:paraId="6C962A32" w14:textId="77777777" w:rsidR="00033C5A" w:rsidRDefault="00033C5A" w:rsidP="0081155F">
            <w:pPr>
              <w:rPr>
                <w:sz w:val="28"/>
                <w:szCs w:val="28"/>
              </w:rPr>
            </w:pPr>
            <w:r>
              <w:rPr>
                <w:sz w:val="28"/>
                <w:szCs w:val="28"/>
              </w:rPr>
              <w:t xml:space="preserve">Not obliged but outcome disappointing. </w:t>
            </w:r>
          </w:p>
          <w:p w14:paraId="59D2D149" w14:textId="3C4FD53D" w:rsidR="00033C5A" w:rsidRDefault="00033C5A" w:rsidP="0081155F">
            <w:pPr>
              <w:rPr>
                <w:sz w:val="28"/>
                <w:szCs w:val="28"/>
              </w:rPr>
            </w:pPr>
          </w:p>
        </w:tc>
        <w:tc>
          <w:tcPr>
            <w:tcW w:w="1425" w:type="pct"/>
            <w:shd w:val="clear" w:color="auto" w:fill="auto"/>
          </w:tcPr>
          <w:p w14:paraId="5078524C" w14:textId="11411E47" w:rsidR="00033C5A" w:rsidRPr="00033C5A" w:rsidRDefault="00033C5A" w:rsidP="0081155F">
            <w:pPr>
              <w:jc w:val="center"/>
              <w:rPr>
                <w:color w:val="92D050"/>
                <w:sz w:val="28"/>
                <w:szCs w:val="28"/>
              </w:rPr>
            </w:pPr>
            <w:r w:rsidRPr="00033C5A">
              <w:rPr>
                <w:color w:val="92D050"/>
                <w:sz w:val="28"/>
                <w:szCs w:val="28"/>
              </w:rPr>
              <w:t xml:space="preserve">Surgery to advertise. </w:t>
            </w:r>
          </w:p>
          <w:p w14:paraId="40639144" w14:textId="77777777" w:rsidR="00033C5A" w:rsidRDefault="00033C5A" w:rsidP="0081155F">
            <w:pPr>
              <w:jc w:val="center"/>
              <w:rPr>
                <w:color w:val="5B9BD5" w:themeColor="accent5"/>
                <w:sz w:val="28"/>
                <w:szCs w:val="28"/>
              </w:rPr>
            </w:pPr>
          </w:p>
          <w:p w14:paraId="07B3BA6F" w14:textId="6A49972B" w:rsidR="00033C5A" w:rsidRPr="00033C5A" w:rsidRDefault="00033C5A" w:rsidP="0081155F">
            <w:pPr>
              <w:jc w:val="center"/>
              <w:rPr>
                <w:color w:val="5B9BD5" w:themeColor="accent5"/>
                <w:sz w:val="28"/>
                <w:szCs w:val="28"/>
              </w:rPr>
            </w:pPr>
            <w:r>
              <w:rPr>
                <w:color w:val="5B9BD5" w:themeColor="accent5"/>
                <w:sz w:val="28"/>
                <w:szCs w:val="28"/>
              </w:rPr>
              <w:t>Info</w:t>
            </w:r>
          </w:p>
        </w:tc>
      </w:tr>
      <w:tr w:rsidR="00033C5A" w:rsidRPr="00734C0A" w14:paraId="441EF4BF" w14:textId="77777777" w:rsidTr="0081155F">
        <w:trPr>
          <w:trHeight w:val="1396"/>
        </w:trPr>
        <w:tc>
          <w:tcPr>
            <w:tcW w:w="935" w:type="pct"/>
            <w:shd w:val="clear" w:color="auto" w:fill="auto"/>
          </w:tcPr>
          <w:p w14:paraId="4E106C2D" w14:textId="344C7518" w:rsidR="00033C5A" w:rsidRDefault="00033C5A" w:rsidP="0081155F">
            <w:pPr>
              <w:jc w:val="center"/>
              <w:rPr>
                <w:b/>
                <w:sz w:val="28"/>
                <w:szCs w:val="28"/>
              </w:rPr>
            </w:pPr>
            <w:r>
              <w:rPr>
                <w:b/>
                <w:sz w:val="28"/>
                <w:szCs w:val="28"/>
              </w:rPr>
              <w:t>20</w:t>
            </w:r>
          </w:p>
        </w:tc>
        <w:tc>
          <w:tcPr>
            <w:tcW w:w="2640" w:type="pct"/>
            <w:shd w:val="clear" w:color="auto" w:fill="auto"/>
          </w:tcPr>
          <w:p w14:paraId="72A00B8A" w14:textId="1A7CCE19" w:rsidR="00033C5A" w:rsidRDefault="00D855BB" w:rsidP="00033C5A">
            <w:pPr>
              <w:rPr>
                <w:sz w:val="28"/>
                <w:szCs w:val="28"/>
              </w:rPr>
            </w:pPr>
            <w:r>
              <w:rPr>
                <w:sz w:val="28"/>
                <w:szCs w:val="28"/>
              </w:rPr>
              <w:t>There was a discussion re samples being picked up, we explained that the hospital sends someone from the p</w:t>
            </w:r>
            <w:r w:rsidR="00033C5A">
              <w:rPr>
                <w:sz w:val="28"/>
                <w:szCs w:val="28"/>
              </w:rPr>
              <w:t>ath</w:t>
            </w:r>
            <w:r>
              <w:rPr>
                <w:sz w:val="28"/>
                <w:szCs w:val="28"/>
              </w:rPr>
              <w:t>ology</w:t>
            </w:r>
            <w:r w:rsidR="00033C5A">
              <w:rPr>
                <w:sz w:val="28"/>
                <w:szCs w:val="28"/>
              </w:rPr>
              <w:t xml:space="preserve"> lab,</w:t>
            </w:r>
            <w:r>
              <w:rPr>
                <w:sz w:val="28"/>
                <w:szCs w:val="28"/>
              </w:rPr>
              <w:t xml:space="preserve"> to pick these up twice</w:t>
            </w:r>
            <w:r w:rsidR="00033C5A">
              <w:rPr>
                <w:sz w:val="28"/>
                <w:szCs w:val="28"/>
              </w:rPr>
              <w:t xml:space="preserve"> a day and the nurse also</w:t>
            </w:r>
            <w:r w:rsidR="006319EB">
              <w:rPr>
                <w:sz w:val="28"/>
                <w:szCs w:val="28"/>
              </w:rPr>
              <w:t xml:space="preserve"> make an additional</w:t>
            </w:r>
            <w:r w:rsidR="00033C5A">
              <w:rPr>
                <w:sz w:val="28"/>
                <w:szCs w:val="28"/>
              </w:rPr>
              <w:t xml:space="preserve"> drop off at the end of her shift to allow more bloods to be taken.</w:t>
            </w:r>
          </w:p>
          <w:p w14:paraId="6712E9FD" w14:textId="77777777" w:rsidR="00033C5A" w:rsidRDefault="00033C5A" w:rsidP="0081155F">
            <w:pPr>
              <w:rPr>
                <w:sz w:val="28"/>
                <w:szCs w:val="28"/>
              </w:rPr>
            </w:pPr>
          </w:p>
        </w:tc>
        <w:tc>
          <w:tcPr>
            <w:tcW w:w="1425" w:type="pct"/>
            <w:shd w:val="clear" w:color="auto" w:fill="auto"/>
          </w:tcPr>
          <w:p w14:paraId="5BA78179" w14:textId="5050ACFF" w:rsidR="00033C5A" w:rsidRPr="00033C5A" w:rsidRDefault="00033C5A" w:rsidP="0081155F">
            <w:pPr>
              <w:jc w:val="center"/>
              <w:rPr>
                <w:color w:val="92D050"/>
                <w:sz w:val="28"/>
                <w:szCs w:val="28"/>
              </w:rPr>
            </w:pPr>
            <w:r w:rsidRPr="00C46E15">
              <w:rPr>
                <w:color w:val="2E74B5" w:themeColor="accent5" w:themeShade="BF"/>
                <w:sz w:val="28"/>
                <w:szCs w:val="28"/>
              </w:rPr>
              <w:t xml:space="preserve">Info only </w:t>
            </w:r>
          </w:p>
        </w:tc>
      </w:tr>
    </w:tbl>
    <w:p w14:paraId="481C4903" w14:textId="77777777" w:rsidR="00F063B1" w:rsidRDefault="00F063B1" w:rsidP="00F063B1">
      <w:pPr>
        <w:rPr>
          <w:sz w:val="28"/>
          <w:szCs w:val="28"/>
        </w:rPr>
      </w:pPr>
    </w:p>
    <w:p w14:paraId="0029D8FA" w14:textId="77777777" w:rsidR="00F063B1" w:rsidRDefault="00F063B1" w:rsidP="00F063B1">
      <w:pPr>
        <w:rPr>
          <w:b/>
          <w:sz w:val="28"/>
          <w:szCs w:val="28"/>
          <w:u w:val="single"/>
        </w:rPr>
      </w:pPr>
    </w:p>
    <w:p w14:paraId="60759CF9" w14:textId="77777777" w:rsidR="00F063B1" w:rsidRPr="00F063B1" w:rsidRDefault="00F063B1" w:rsidP="00F063B1">
      <w:pPr>
        <w:rPr>
          <w:b/>
          <w:sz w:val="28"/>
          <w:szCs w:val="28"/>
          <w:u w:val="single"/>
        </w:rPr>
      </w:pPr>
      <w:r w:rsidRPr="00F063B1">
        <w:rPr>
          <w:b/>
          <w:sz w:val="28"/>
          <w:szCs w:val="28"/>
          <w:u w:val="single"/>
        </w:rPr>
        <w:t>ACTION KEY</w:t>
      </w:r>
    </w:p>
    <w:p w14:paraId="1B13F878" w14:textId="77777777" w:rsidR="00F063B1" w:rsidRDefault="00F063B1" w:rsidP="00F063B1">
      <w:pPr>
        <w:rPr>
          <w:sz w:val="28"/>
          <w:szCs w:val="28"/>
        </w:rPr>
      </w:pPr>
      <w:r w:rsidRPr="00F063B1">
        <w:rPr>
          <w:b/>
          <w:color w:val="FF0000"/>
          <w:sz w:val="28"/>
          <w:szCs w:val="28"/>
        </w:rPr>
        <w:t>RED</w:t>
      </w:r>
      <w:r>
        <w:rPr>
          <w:sz w:val="28"/>
          <w:szCs w:val="28"/>
        </w:rPr>
        <w:t xml:space="preserve"> – PPG Members to consider/action.</w:t>
      </w:r>
    </w:p>
    <w:p w14:paraId="682FC6B1" w14:textId="77777777" w:rsidR="00F063B1" w:rsidRDefault="00F063B1" w:rsidP="00F063B1">
      <w:pPr>
        <w:rPr>
          <w:sz w:val="28"/>
          <w:szCs w:val="28"/>
        </w:rPr>
      </w:pPr>
      <w:r w:rsidRPr="00F063B1">
        <w:rPr>
          <w:b/>
          <w:color w:val="0070C0"/>
          <w:sz w:val="28"/>
          <w:szCs w:val="28"/>
        </w:rPr>
        <w:t>BLUE</w:t>
      </w:r>
      <w:r w:rsidRPr="00F063B1">
        <w:rPr>
          <w:b/>
          <w:sz w:val="28"/>
          <w:szCs w:val="28"/>
        </w:rPr>
        <w:t xml:space="preserve"> </w:t>
      </w:r>
      <w:r>
        <w:rPr>
          <w:sz w:val="28"/>
          <w:szCs w:val="28"/>
        </w:rPr>
        <w:t xml:space="preserve">– No action </w:t>
      </w:r>
      <w:proofErr w:type="gramStart"/>
      <w:r>
        <w:rPr>
          <w:sz w:val="28"/>
          <w:szCs w:val="28"/>
        </w:rPr>
        <w:t>needed</w:t>
      </w:r>
      <w:proofErr w:type="gramEnd"/>
    </w:p>
    <w:p w14:paraId="0BE66FDC" w14:textId="77777777" w:rsidR="00F063B1" w:rsidRPr="00F063B1" w:rsidRDefault="00F063B1" w:rsidP="00F063B1">
      <w:pPr>
        <w:rPr>
          <w:sz w:val="28"/>
          <w:szCs w:val="28"/>
        </w:rPr>
      </w:pPr>
      <w:r w:rsidRPr="00F063B1">
        <w:rPr>
          <w:b/>
          <w:color w:val="00B050"/>
          <w:sz w:val="28"/>
          <w:szCs w:val="28"/>
        </w:rPr>
        <w:t>GREEN</w:t>
      </w:r>
      <w:r>
        <w:rPr>
          <w:color w:val="00B050"/>
          <w:sz w:val="28"/>
          <w:szCs w:val="28"/>
        </w:rPr>
        <w:t xml:space="preserve"> </w:t>
      </w:r>
      <w:r w:rsidRPr="00F063B1">
        <w:rPr>
          <w:sz w:val="28"/>
          <w:szCs w:val="28"/>
        </w:rPr>
        <w:t>– Surgery to action</w:t>
      </w:r>
    </w:p>
    <w:p w14:paraId="225E128E" w14:textId="77777777" w:rsidR="00F063B1" w:rsidRPr="00527425" w:rsidRDefault="00F063B1" w:rsidP="00F063B1">
      <w:pPr>
        <w:rPr>
          <w:sz w:val="28"/>
          <w:szCs w:val="28"/>
        </w:rPr>
      </w:pPr>
    </w:p>
    <w:sectPr w:rsidR="00F063B1" w:rsidRPr="00527425" w:rsidSect="00246609">
      <w:pgSz w:w="11906" w:h="16838"/>
      <w:pgMar w:top="284" w:right="1466" w:bottom="851"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A3132"/>
    <w:multiLevelType w:val="hybridMultilevel"/>
    <w:tmpl w:val="DF80D5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0435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425"/>
    <w:rsid w:val="00033C5A"/>
    <w:rsid w:val="000452AD"/>
    <w:rsid w:val="00055BFC"/>
    <w:rsid w:val="000A3BB6"/>
    <w:rsid w:val="00153EBC"/>
    <w:rsid w:val="00164A92"/>
    <w:rsid w:val="00173628"/>
    <w:rsid w:val="00174B1B"/>
    <w:rsid w:val="001B6D8D"/>
    <w:rsid w:val="001C7BB7"/>
    <w:rsid w:val="00215DDB"/>
    <w:rsid w:val="00246070"/>
    <w:rsid w:val="00246609"/>
    <w:rsid w:val="00264604"/>
    <w:rsid w:val="00280C1E"/>
    <w:rsid w:val="002F0B1B"/>
    <w:rsid w:val="0032296A"/>
    <w:rsid w:val="003563F4"/>
    <w:rsid w:val="003565C4"/>
    <w:rsid w:val="00357A80"/>
    <w:rsid w:val="003709DE"/>
    <w:rsid w:val="003937D6"/>
    <w:rsid w:val="00400F50"/>
    <w:rsid w:val="00476CF9"/>
    <w:rsid w:val="00480067"/>
    <w:rsid w:val="00490D76"/>
    <w:rsid w:val="004F3F66"/>
    <w:rsid w:val="00513945"/>
    <w:rsid w:val="00527425"/>
    <w:rsid w:val="00570197"/>
    <w:rsid w:val="005C1368"/>
    <w:rsid w:val="005D09D3"/>
    <w:rsid w:val="005E27DC"/>
    <w:rsid w:val="0063147E"/>
    <w:rsid w:val="006319EB"/>
    <w:rsid w:val="006720C5"/>
    <w:rsid w:val="006A7650"/>
    <w:rsid w:val="006C0961"/>
    <w:rsid w:val="006C71F1"/>
    <w:rsid w:val="006F57F6"/>
    <w:rsid w:val="007057FD"/>
    <w:rsid w:val="00727EDE"/>
    <w:rsid w:val="00734C0A"/>
    <w:rsid w:val="0075143A"/>
    <w:rsid w:val="00764AAA"/>
    <w:rsid w:val="007734F4"/>
    <w:rsid w:val="007A2D07"/>
    <w:rsid w:val="007B2AFF"/>
    <w:rsid w:val="007D40D3"/>
    <w:rsid w:val="007D5BDE"/>
    <w:rsid w:val="0081155F"/>
    <w:rsid w:val="00823B9C"/>
    <w:rsid w:val="00826A58"/>
    <w:rsid w:val="00835345"/>
    <w:rsid w:val="00892297"/>
    <w:rsid w:val="0089231A"/>
    <w:rsid w:val="00893747"/>
    <w:rsid w:val="00893903"/>
    <w:rsid w:val="008A2837"/>
    <w:rsid w:val="008B3A51"/>
    <w:rsid w:val="008B49E5"/>
    <w:rsid w:val="008B6F97"/>
    <w:rsid w:val="008C2CB3"/>
    <w:rsid w:val="00925B5B"/>
    <w:rsid w:val="00933E88"/>
    <w:rsid w:val="00952A28"/>
    <w:rsid w:val="00960FF2"/>
    <w:rsid w:val="009800B7"/>
    <w:rsid w:val="009C6AA4"/>
    <w:rsid w:val="00A26262"/>
    <w:rsid w:val="00A50462"/>
    <w:rsid w:val="00A97FC4"/>
    <w:rsid w:val="00AA6120"/>
    <w:rsid w:val="00AD3219"/>
    <w:rsid w:val="00B064B3"/>
    <w:rsid w:val="00B078C4"/>
    <w:rsid w:val="00B728B1"/>
    <w:rsid w:val="00B83752"/>
    <w:rsid w:val="00BA3DE5"/>
    <w:rsid w:val="00BC1DBA"/>
    <w:rsid w:val="00BC7AA3"/>
    <w:rsid w:val="00BD64E7"/>
    <w:rsid w:val="00BD70DE"/>
    <w:rsid w:val="00C2348D"/>
    <w:rsid w:val="00C46E15"/>
    <w:rsid w:val="00C9485B"/>
    <w:rsid w:val="00CB4338"/>
    <w:rsid w:val="00CF5EA0"/>
    <w:rsid w:val="00D21692"/>
    <w:rsid w:val="00D31823"/>
    <w:rsid w:val="00D3578A"/>
    <w:rsid w:val="00D3623A"/>
    <w:rsid w:val="00D6721D"/>
    <w:rsid w:val="00D855BB"/>
    <w:rsid w:val="00E26566"/>
    <w:rsid w:val="00E458E4"/>
    <w:rsid w:val="00E84AF0"/>
    <w:rsid w:val="00E91843"/>
    <w:rsid w:val="00EC0447"/>
    <w:rsid w:val="00EE5EFD"/>
    <w:rsid w:val="00F03033"/>
    <w:rsid w:val="00F04A1D"/>
    <w:rsid w:val="00F063B1"/>
    <w:rsid w:val="00F13F10"/>
    <w:rsid w:val="00F2228E"/>
    <w:rsid w:val="00F233DE"/>
    <w:rsid w:val="00F63595"/>
    <w:rsid w:val="00F729D8"/>
    <w:rsid w:val="00FA2017"/>
    <w:rsid w:val="00FA4517"/>
    <w:rsid w:val="00FD3040"/>
    <w:rsid w:val="00FE1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E583C"/>
  <w15:chartTrackingRefBased/>
  <w15:docId w15:val="{E2F6ACDD-3732-4E8D-80E3-240BAAD8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7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27EDE"/>
    <w:rPr>
      <w:rFonts w:ascii="Tahoma" w:hAnsi="Tahoma" w:cs="Tahoma"/>
      <w:sz w:val="16"/>
      <w:szCs w:val="16"/>
    </w:rPr>
  </w:style>
  <w:style w:type="character" w:customStyle="1" w:styleId="BalloonTextChar">
    <w:name w:val="Balloon Text Char"/>
    <w:link w:val="BalloonText"/>
    <w:rsid w:val="00727E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97675-777B-4D60-997F-0564C2E2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Lincolnshire NHS Shared Services</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IT Support</dc:creator>
  <cp:keywords/>
  <cp:lastModifiedBy>MASSON, Nicola (ST. JOHNS MEDICAL CENTRE)</cp:lastModifiedBy>
  <cp:revision>5</cp:revision>
  <cp:lastPrinted>2025-02-13T15:38:00Z</cp:lastPrinted>
  <dcterms:created xsi:type="dcterms:W3CDTF">2025-03-04T15:15:00Z</dcterms:created>
  <dcterms:modified xsi:type="dcterms:W3CDTF">2025-03-04T15:23:00Z</dcterms:modified>
</cp:coreProperties>
</file>